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9E033" w14:textId="4667E72D" w:rsidR="001D36DB" w:rsidRPr="00523CBC" w:rsidRDefault="00727B9E" w:rsidP="00523CBC">
      <w:pPr>
        <w:pStyle w:val="Heading1"/>
      </w:pPr>
      <w:r w:rsidRPr="00523CBC">
        <w:rPr>
          <w:rStyle w:val="Strong"/>
          <w:b/>
          <w:bCs w:val="0"/>
        </w:rPr>
        <w:t xml:space="preserve">Table </w:t>
      </w:r>
      <w:r w:rsidR="008A5980" w:rsidRPr="00523CBC">
        <w:rPr>
          <w:rStyle w:val="Strong"/>
          <w:b/>
          <w:bCs w:val="0"/>
        </w:rPr>
        <w:t>B</w:t>
      </w:r>
      <w:r w:rsidR="00E35DC9" w:rsidRPr="00523CBC">
        <w:rPr>
          <w:rStyle w:val="Strong"/>
          <w:b/>
          <w:bCs w:val="0"/>
        </w:rPr>
        <w:t>.1</w:t>
      </w:r>
      <w:r w:rsidRPr="00523CBC">
        <w:rPr>
          <w:rStyle w:val="Strong"/>
          <w:b/>
          <w:bCs w:val="0"/>
        </w:rPr>
        <w:t>:</w:t>
      </w:r>
      <w:bookmarkStart w:id="0" w:name="_GoBack"/>
      <w:bookmarkEnd w:id="0"/>
      <w:r w:rsidRPr="00523CBC">
        <w:rPr>
          <w:rStyle w:val="Strong"/>
          <w:b/>
          <w:bCs w:val="0"/>
        </w:rPr>
        <w:t xml:space="preserve">  Past </w:t>
      </w:r>
      <w:r w:rsidR="003918AC" w:rsidRPr="00523CBC">
        <w:rPr>
          <w:rStyle w:val="Strong"/>
          <w:b/>
          <w:bCs w:val="0"/>
        </w:rPr>
        <w:t xml:space="preserve">5 Year </w:t>
      </w:r>
      <w:r w:rsidRPr="00523CBC">
        <w:rPr>
          <w:rStyle w:val="Strong"/>
          <w:b/>
          <w:bCs w:val="0"/>
        </w:rPr>
        <w:t>Trainee Record</w:t>
      </w:r>
    </w:p>
    <w:tbl>
      <w:tblPr>
        <w:tblW w:w="8888" w:type="dxa"/>
        <w:tblInd w:w="117" w:type="dxa"/>
        <w:tblLayout w:type="fixed"/>
        <w:tblCellMar>
          <w:left w:w="0" w:type="dxa"/>
          <w:right w:w="0" w:type="dxa"/>
        </w:tblCellMar>
        <w:tblLook w:val="0620" w:firstRow="1" w:lastRow="0" w:firstColumn="0" w:lastColumn="0" w:noHBand="1" w:noVBand="1"/>
        <w:tblCaption w:val="Table D.1: Past 5 Year MARC Trainee Record"/>
        <w:tblDescription w:val="An example of the table that needs to be filled out. Instructions can be found in the page following the table."/>
      </w:tblPr>
      <w:tblGrid>
        <w:gridCol w:w="7148"/>
        <w:gridCol w:w="1740"/>
      </w:tblGrid>
      <w:tr w:rsidR="004262F4" w:rsidRPr="00EE104D" w14:paraId="5E103D84" w14:textId="12E2E941" w:rsidTr="004262F4">
        <w:trPr>
          <w:trHeight w:hRule="exact" w:val="1099"/>
        </w:trPr>
        <w:tc>
          <w:tcPr>
            <w:tcW w:w="7148" w:type="dxa"/>
            <w:tcBorders>
              <w:top w:val="single" w:sz="4" w:space="0" w:color="auto"/>
              <w:left w:val="single" w:sz="4" w:space="0" w:color="auto"/>
              <w:bottom w:val="single" w:sz="4" w:space="0" w:color="auto"/>
              <w:right w:val="single" w:sz="4" w:space="0" w:color="auto"/>
            </w:tcBorders>
            <w:vAlign w:val="center"/>
          </w:tcPr>
          <w:p w14:paraId="50307408" w14:textId="0A5A49EC" w:rsidR="004262F4" w:rsidRPr="00EE104D" w:rsidRDefault="004262F4" w:rsidP="00BC0FEE">
            <w:pPr>
              <w:widowControl w:val="0"/>
              <w:autoSpaceDE w:val="0"/>
              <w:autoSpaceDN w:val="0"/>
              <w:adjustRightInd w:val="0"/>
              <w:spacing w:before="17" w:line="240" w:lineRule="exact"/>
              <w:jc w:val="center"/>
              <w:rPr>
                <w:rFonts w:ascii="Arial" w:hAnsi="Arial" w:cs="Arial"/>
                <w:b/>
                <w:sz w:val="20"/>
                <w:szCs w:val="20"/>
              </w:rPr>
            </w:pPr>
            <w:r w:rsidRPr="00EE104D">
              <w:rPr>
                <w:rFonts w:ascii="Arial" w:hAnsi="Arial" w:cs="Arial"/>
                <w:b/>
                <w:sz w:val="20"/>
                <w:szCs w:val="20"/>
              </w:rPr>
              <w:t>Program Outcomes</w:t>
            </w:r>
            <w:r w:rsidRPr="00EE104D">
              <w:rPr>
                <w:rFonts w:ascii="Arial" w:hAnsi="Arial" w:cs="Arial"/>
                <w:b/>
                <w:sz w:val="20"/>
                <w:szCs w:val="20"/>
              </w:rPr>
              <w:br/>
              <w:t>Number of:</w:t>
            </w:r>
          </w:p>
        </w:tc>
        <w:tc>
          <w:tcPr>
            <w:tcW w:w="1740" w:type="dxa"/>
            <w:tcBorders>
              <w:top w:val="single" w:sz="4" w:space="0" w:color="auto"/>
              <w:left w:val="single" w:sz="4" w:space="0" w:color="auto"/>
              <w:bottom w:val="single" w:sz="4" w:space="0" w:color="auto"/>
              <w:right w:val="single" w:sz="4" w:space="0" w:color="auto"/>
            </w:tcBorders>
            <w:vAlign w:val="center"/>
          </w:tcPr>
          <w:p w14:paraId="4AEC15E1" w14:textId="6294B9FC" w:rsidR="004262F4" w:rsidRPr="00EE104D" w:rsidRDefault="004262F4" w:rsidP="00BC0FEE">
            <w:pPr>
              <w:widowControl w:val="0"/>
              <w:autoSpaceDE w:val="0"/>
              <w:autoSpaceDN w:val="0"/>
              <w:adjustRightInd w:val="0"/>
              <w:spacing w:before="5" w:line="239" w:lineRule="auto"/>
              <w:ind w:left="12" w:right="-13"/>
              <w:jc w:val="center"/>
              <w:rPr>
                <w:rFonts w:ascii="Arial" w:hAnsi="Arial" w:cs="Arial"/>
                <w:b/>
                <w:sz w:val="20"/>
                <w:szCs w:val="20"/>
              </w:rPr>
            </w:pPr>
            <w:r w:rsidRPr="00EE104D">
              <w:rPr>
                <w:rFonts w:ascii="Arial" w:hAnsi="Arial" w:cs="Arial"/>
                <w:b/>
                <w:sz w:val="20"/>
                <w:szCs w:val="20"/>
              </w:rPr>
              <w:t>5 Years (e.g. 2014-2019)</w:t>
            </w:r>
          </w:p>
        </w:tc>
      </w:tr>
      <w:tr w:rsidR="004262F4" w:rsidRPr="00EE104D" w14:paraId="55839618" w14:textId="7B08410C"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3014D68F" w14:textId="77777777" w:rsidR="004262F4" w:rsidRPr="00EE104D" w:rsidRDefault="004262F4" w:rsidP="00BD4196">
            <w:pPr>
              <w:widowControl w:val="0"/>
              <w:autoSpaceDE w:val="0"/>
              <w:autoSpaceDN w:val="0"/>
              <w:adjustRightInd w:val="0"/>
              <w:spacing w:line="248" w:lineRule="exact"/>
              <w:ind w:left="3" w:right="-20"/>
              <w:rPr>
                <w:rFonts w:ascii="Arial" w:hAnsi="Arial" w:cs="Arial"/>
                <w:sz w:val="20"/>
                <w:szCs w:val="20"/>
              </w:rPr>
            </w:pPr>
            <w:bookmarkStart w:id="1" w:name="_Hlk486232516"/>
            <w:r w:rsidRPr="00EE104D">
              <w:rPr>
                <w:rFonts w:ascii="Arial" w:hAnsi="Arial" w:cs="Arial"/>
                <w:sz w:val="20"/>
                <w:szCs w:val="20"/>
              </w:rPr>
              <w:t>Trainee slots awarded per Notice of Award</w:t>
            </w:r>
          </w:p>
        </w:tc>
        <w:tc>
          <w:tcPr>
            <w:tcW w:w="1740" w:type="dxa"/>
            <w:tcBorders>
              <w:top w:val="single" w:sz="4" w:space="0" w:color="auto"/>
              <w:left w:val="single" w:sz="4" w:space="0" w:color="auto"/>
              <w:bottom w:val="single" w:sz="4" w:space="0" w:color="auto"/>
              <w:right w:val="single" w:sz="4" w:space="0" w:color="auto"/>
            </w:tcBorders>
          </w:tcPr>
          <w:p w14:paraId="2A77EB1E" w14:textId="77777777" w:rsidR="004262F4" w:rsidRPr="00EE104D" w:rsidRDefault="004262F4" w:rsidP="00DF6889">
            <w:pPr>
              <w:widowControl w:val="0"/>
              <w:autoSpaceDE w:val="0"/>
              <w:autoSpaceDN w:val="0"/>
              <w:adjustRightInd w:val="0"/>
              <w:spacing w:line="240" w:lineRule="auto"/>
              <w:rPr>
                <w:rFonts w:ascii="Arial" w:hAnsi="Arial" w:cs="Arial"/>
                <w:sz w:val="20"/>
                <w:szCs w:val="20"/>
              </w:rPr>
            </w:pPr>
          </w:p>
        </w:tc>
      </w:tr>
      <w:bookmarkEnd w:id="1"/>
      <w:tr w:rsidR="004262F4" w:rsidRPr="00EE104D" w14:paraId="6D39CF3F" w14:textId="4FEF85C1"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3421F966" w14:textId="1A2197E3" w:rsidR="004262F4" w:rsidRPr="00EE104D" w:rsidRDefault="004262F4" w:rsidP="00BD4196">
            <w:pPr>
              <w:widowControl w:val="0"/>
              <w:autoSpaceDE w:val="0"/>
              <w:autoSpaceDN w:val="0"/>
              <w:adjustRightInd w:val="0"/>
              <w:spacing w:line="248" w:lineRule="exact"/>
              <w:ind w:left="3" w:right="-20"/>
              <w:rPr>
                <w:rFonts w:ascii="Arial" w:hAnsi="Arial" w:cs="Arial"/>
                <w:sz w:val="20"/>
                <w:szCs w:val="20"/>
              </w:rPr>
            </w:pPr>
            <w:r>
              <w:rPr>
                <w:rFonts w:ascii="Arial" w:hAnsi="Arial" w:cs="Arial"/>
                <w:sz w:val="20"/>
                <w:szCs w:val="20"/>
              </w:rPr>
              <w:t>U</w:t>
            </w:r>
            <w:r w:rsidRPr="00EE104D">
              <w:rPr>
                <w:rFonts w:ascii="Arial" w:hAnsi="Arial" w:cs="Arial"/>
                <w:sz w:val="20"/>
                <w:szCs w:val="20"/>
              </w:rPr>
              <w:t>nfilled slots</w:t>
            </w:r>
          </w:p>
        </w:tc>
        <w:tc>
          <w:tcPr>
            <w:tcW w:w="1740" w:type="dxa"/>
            <w:tcBorders>
              <w:top w:val="single" w:sz="4" w:space="0" w:color="auto"/>
              <w:left w:val="single" w:sz="4" w:space="0" w:color="auto"/>
              <w:bottom w:val="single" w:sz="4" w:space="0" w:color="auto"/>
              <w:right w:val="single" w:sz="4" w:space="0" w:color="auto"/>
            </w:tcBorders>
          </w:tcPr>
          <w:p w14:paraId="1669A05D" w14:textId="77777777" w:rsidR="004262F4" w:rsidRPr="00EE104D" w:rsidRDefault="004262F4" w:rsidP="00DF6889">
            <w:pPr>
              <w:widowControl w:val="0"/>
              <w:autoSpaceDE w:val="0"/>
              <w:autoSpaceDN w:val="0"/>
              <w:adjustRightInd w:val="0"/>
              <w:spacing w:line="240" w:lineRule="auto"/>
              <w:rPr>
                <w:rFonts w:ascii="Arial" w:hAnsi="Arial" w:cs="Arial"/>
                <w:sz w:val="20"/>
                <w:szCs w:val="20"/>
              </w:rPr>
            </w:pPr>
          </w:p>
        </w:tc>
      </w:tr>
      <w:tr w:rsidR="004262F4" w:rsidRPr="00EE104D" w14:paraId="3CCB4418" w14:textId="0126F172"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5DD09E51" w14:textId="77777777" w:rsidR="004262F4" w:rsidRPr="00EE104D" w:rsidRDefault="004262F4" w:rsidP="00BD4196">
            <w:pPr>
              <w:widowControl w:val="0"/>
              <w:autoSpaceDE w:val="0"/>
              <w:autoSpaceDN w:val="0"/>
              <w:adjustRightInd w:val="0"/>
              <w:spacing w:line="248" w:lineRule="exact"/>
              <w:ind w:left="3" w:right="-20"/>
              <w:rPr>
                <w:rFonts w:ascii="Arial" w:hAnsi="Arial" w:cs="Arial"/>
                <w:sz w:val="20"/>
                <w:szCs w:val="20"/>
              </w:rPr>
            </w:pPr>
            <w:bookmarkStart w:id="2" w:name="_Hlk486236302"/>
            <w:r w:rsidRPr="00EE104D">
              <w:rPr>
                <w:rFonts w:ascii="Arial" w:hAnsi="Arial" w:cs="Arial"/>
                <w:sz w:val="20"/>
                <w:szCs w:val="20"/>
              </w:rPr>
              <w:t>Trainees appointed (unique individuals)</w:t>
            </w:r>
            <w:bookmarkEnd w:id="2"/>
          </w:p>
        </w:tc>
        <w:tc>
          <w:tcPr>
            <w:tcW w:w="1740" w:type="dxa"/>
            <w:tcBorders>
              <w:top w:val="single" w:sz="4" w:space="0" w:color="auto"/>
              <w:left w:val="single" w:sz="4" w:space="0" w:color="auto"/>
              <w:bottom w:val="single" w:sz="4" w:space="0" w:color="auto"/>
              <w:right w:val="single" w:sz="4" w:space="0" w:color="auto"/>
            </w:tcBorders>
          </w:tcPr>
          <w:p w14:paraId="27568223" w14:textId="77777777" w:rsidR="004262F4" w:rsidRPr="00EE104D" w:rsidRDefault="004262F4" w:rsidP="00DF6889">
            <w:pPr>
              <w:widowControl w:val="0"/>
              <w:autoSpaceDE w:val="0"/>
              <w:autoSpaceDN w:val="0"/>
              <w:adjustRightInd w:val="0"/>
              <w:spacing w:line="240" w:lineRule="auto"/>
              <w:rPr>
                <w:rFonts w:ascii="Arial" w:hAnsi="Arial" w:cs="Arial"/>
                <w:sz w:val="20"/>
                <w:szCs w:val="20"/>
              </w:rPr>
            </w:pPr>
          </w:p>
        </w:tc>
      </w:tr>
      <w:tr w:rsidR="004262F4" w:rsidRPr="00EE104D" w14:paraId="161CEE2F" w14:textId="77777777"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727C3B96" w14:textId="31EB0B99" w:rsidR="004262F4" w:rsidRPr="00EE104D" w:rsidRDefault="004262F4" w:rsidP="00BD4196">
            <w:pPr>
              <w:widowControl w:val="0"/>
              <w:autoSpaceDE w:val="0"/>
              <w:autoSpaceDN w:val="0"/>
              <w:adjustRightInd w:val="0"/>
              <w:spacing w:line="248" w:lineRule="exact"/>
              <w:ind w:left="3" w:right="-20"/>
              <w:rPr>
                <w:rFonts w:ascii="Arial" w:hAnsi="Arial" w:cs="Arial"/>
                <w:sz w:val="20"/>
                <w:szCs w:val="20"/>
              </w:rPr>
            </w:pPr>
            <w:r>
              <w:rPr>
                <w:rFonts w:ascii="Arial" w:hAnsi="Arial" w:cs="Arial"/>
                <w:sz w:val="20"/>
                <w:szCs w:val="20"/>
              </w:rPr>
              <w:t>Trainees who participated in an academic research experience</w:t>
            </w:r>
          </w:p>
        </w:tc>
        <w:tc>
          <w:tcPr>
            <w:tcW w:w="1740" w:type="dxa"/>
            <w:tcBorders>
              <w:top w:val="single" w:sz="4" w:space="0" w:color="auto"/>
              <w:left w:val="single" w:sz="4" w:space="0" w:color="auto"/>
              <w:bottom w:val="single" w:sz="4" w:space="0" w:color="auto"/>
              <w:right w:val="single" w:sz="4" w:space="0" w:color="auto"/>
            </w:tcBorders>
          </w:tcPr>
          <w:p w14:paraId="2306D757" w14:textId="77777777" w:rsidR="004262F4" w:rsidRPr="00EE104D" w:rsidRDefault="004262F4" w:rsidP="00DF6889">
            <w:pPr>
              <w:widowControl w:val="0"/>
              <w:autoSpaceDE w:val="0"/>
              <w:autoSpaceDN w:val="0"/>
              <w:adjustRightInd w:val="0"/>
              <w:spacing w:line="240" w:lineRule="auto"/>
              <w:rPr>
                <w:rFonts w:ascii="Arial" w:hAnsi="Arial" w:cs="Arial"/>
                <w:sz w:val="20"/>
                <w:szCs w:val="20"/>
              </w:rPr>
            </w:pPr>
          </w:p>
        </w:tc>
      </w:tr>
      <w:tr w:rsidR="004262F4" w:rsidRPr="00EE104D" w14:paraId="1526513E" w14:textId="551755AF"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5D001C37" w14:textId="77777777" w:rsidR="004262F4" w:rsidRPr="00EE104D" w:rsidRDefault="004262F4" w:rsidP="00BD4196">
            <w:pPr>
              <w:widowControl w:val="0"/>
              <w:autoSpaceDE w:val="0"/>
              <w:autoSpaceDN w:val="0"/>
              <w:adjustRightInd w:val="0"/>
              <w:spacing w:line="248" w:lineRule="exact"/>
              <w:ind w:left="3" w:right="-20"/>
              <w:rPr>
                <w:rFonts w:ascii="Arial" w:hAnsi="Arial" w:cs="Arial"/>
                <w:sz w:val="20"/>
                <w:szCs w:val="20"/>
              </w:rPr>
            </w:pPr>
            <w:r w:rsidRPr="00EE104D">
              <w:rPr>
                <w:rFonts w:ascii="Arial" w:hAnsi="Arial" w:cs="Arial"/>
                <w:sz w:val="20"/>
                <w:szCs w:val="20"/>
              </w:rPr>
              <w:t>Trainees</w:t>
            </w:r>
            <w:r w:rsidRPr="00EE104D">
              <w:rPr>
                <w:rFonts w:ascii="Arial" w:hAnsi="Arial" w:cs="Arial"/>
                <w:spacing w:val="-8"/>
                <w:sz w:val="20"/>
                <w:szCs w:val="20"/>
              </w:rPr>
              <w:t xml:space="preserve"> </w:t>
            </w:r>
            <w:r w:rsidRPr="00EE104D">
              <w:rPr>
                <w:rFonts w:ascii="Arial" w:hAnsi="Arial" w:cs="Arial"/>
                <w:sz w:val="20"/>
                <w:szCs w:val="20"/>
              </w:rPr>
              <w:t>w</w:t>
            </w:r>
            <w:r w:rsidRPr="00EE104D">
              <w:rPr>
                <w:rFonts w:ascii="Arial" w:hAnsi="Arial" w:cs="Arial"/>
                <w:spacing w:val="-1"/>
                <w:sz w:val="20"/>
                <w:szCs w:val="20"/>
              </w:rPr>
              <w:t>h</w:t>
            </w:r>
            <w:r w:rsidRPr="00EE104D">
              <w:rPr>
                <w:rFonts w:ascii="Arial" w:hAnsi="Arial" w:cs="Arial"/>
                <w:sz w:val="20"/>
                <w:szCs w:val="20"/>
              </w:rPr>
              <w:t>o</w:t>
            </w:r>
            <w:r w:rsidRPr="00EE104D">
              <w:rPr>
                <w:rFonts w:ascii="Arial" w:hAnsi="Arial" w:cs="Arial"/>
                <w:spacing w:val="-4"/>
                <w:sz w:val="20"/>
                <w:szCs w:val="20"/>
              </w:rPr>
              <w:t xml:space="preserve"> </w:t>
            </w:r>
            <w:r w:rsidRPr="00EE104D">
              <w:rPr>
                <w:rFonts w:ascii="Arial" w:hAnsi="Arial" w:cs="Arial"/>
                <w:sz w:val="20"/>
                <w:szCs w:val="20"/>
              </w:rPr>
              <w:t>participat</w:t>
            </w:r>
            <w:r w:rsidRPr="00EE104D">
              <w:rPr>
                <w:rFonts w:ascii="Arial" w:hAnsi="Arial" w:cs="Arial"/>
                <w:spacing w:val="-1"/>
                <w:sz w:val="20"/>
                <w:szCs w:val="20"/>
              </w:rPr>
              <w:t>e</w:t>
            </w:r>
            <w:r w:rsidRPr="00EE104D">
              <w:rPr>
                <w:rFonts w:ascii="Arial" w:hAnsi="Arial" w:cs="Arial"/>
                <w:sz w:val="20"/>
                <w:szCs w:val="20"/>
              </w:rPr>
              <w:t>d</w:t>
            </w:r>
            <w:r w:rsidRPr="00EE104D">
              <w:rPr>
                <w:rFonts w:ascii="Arial" w:hAnsi="Arial" w:cs="Arial"/>
                <w:spacing w:val="-11"/>
                <w:sz w:val="20"/>
                <w:szCs w:val="20"/>
              </w:rPr>
              <w:t xml:space="preserve"> </w:t>
            </w:r>
            <w:r w:rsidRPr="00EE104D">
              <w:rPr>
                <w:rFonts w:ascii="Arial" w:hAnsi="Arial" w:cs="Arial"/>
                <w:sz w:val="20"/>
                <w:szCs w:val="20"/>
              </w:rPr>
              <w:t>in</w:t>
            </w:r>
            <w:r w:rsidRPr="00EE104D">
              <w:rPr>
                <w:rFonts w:ascii="Arial" w:hAnsi="Arial" w:cs="Arial"/>
                <w:spacing w:val="-2"/>
                <w:sz w:val="20"/>
                <w:szCs w:val="20"/>
              </w:rPr>
              <w:t xml:space="preserve"> a </w:t>
            </w:r>
            <w:r w:rsidRPr="00EE104D">
              <w:rPr>
                <w:rFonts w:ascii="Arial" w:hAnsi="Arial" w:cs="Arial"/>
                <w:sz w:val="20"/>
                <w:szCs w:val="20"/>
              </w:rPr>
              <w:t>summer</w:t>
            </w:r>
            <w:r w:rsidRPr="00EE104D">
              <w:rPr>
                <w:rFonts w:ascii="Arial" w:hAnsi="Arial" w:cs="Arial"/>
                <w:spacing w:val="-8"/>
                <w:sz w:val="20"/>
                <w:szCs w:val="20"/>
              </w:rPr>
              <w:t xml:space="preserve"> </w:t>
            </w:r>
            <w:r w:rsidRPr="00EE104D">
              <w:rPr>
                <w:rFonts w:ascii="Arial" w:hAnsi="Arial" w:cs="Arial"/>
                <w:sz w:val="20"/>
                <w:szCs w:val="20"/>
              </w:rPr>
              <w:t xml:space="preserve">research experience </w:t>
            </w:r>
          </w:p>
        </w:tc>
        <w:tc>
          <w:tcPr>
            <w:tcW w:w="1740" w:type="dxa"/>
            <w:tcBorders>
              <w:top w:val="single" w:sz="4" w:space="0" w:color="auto"/>
              <w:left w:val="single" w:sz="4" w:space="0" w:color="auto"/>
              <w:bottom w:val="single" w:sz="4" w:space="0" w:color="auto"/>
              <w:right w:val="single" w:sz="4" w:space="0" w:color="auto"/>
            </w:tcBorders>
          </w:tcPr>
          <w:p w14:paraId="68475F77" w14:textId="77777777" w:rsidR="004262F4" w:rsidRPr="00EE104D" w:rsidRDefault="004262F4" w:rsidP="00DF6889">
            <w:pPr>
              <w:widowControl w:val="0"/>
              <w:autoSpaceDE w:val="0"/>
              <w:autoSpaceDN w:val="0"/>
              <w:adjustRightInd w:val="0"/>
              <w:spacing w:line="240" w:lineRule="auto"/>
              <w:rPr>
                <w:rFonts w:ascii="Arial" w:hAnsi="Arial" w:cs="Arial"/>
                <w:sz w:val="20"/>
                <w:szCs w:val="20"/>
              </w:rPr>
            </w:pPr>
          </w:p>
        </w:tc>
      </w:tr>
      <w:tr w:rsidR="004262F4" w:rsidRPr="00EE104D" w14:paraId="0FE29A61" w14:textId="3B5B3F5A"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7A077868" w14:textId="77777777" w:rsidR="004262F4" w:rsidRPr="00EE104D" w:rsidRDefault="004262F4" w:rsidP="00BD4196">
            <w:pPr>
              <w:widowControl w:val="0"/>
              <w:autoSpaceDE w:val="0"/>
              <w:autoSpaceDN w:val="0"/>
              <w:adjustRightInd w:val="0"/>
              <w:spacing w:line="248" w:lineRule="exact"/>
              <w:ind w:left="3" w:right="-20"/>
              <w:rPr>
                <w:rFonts w:ascii="Arial" w:hAnsi="Arial" w:cs="Arial"/>
                <w:sz w:val="20"/>
                <w:szCs w:val="20"/>
              </w:rPr>
            </w:pPr>
            <w:r w:rsidRPr="00EE104D">
              <w:rPr>
                <w:rFonts w:ascii="Arial" w:hAnsi="Arial" w:cs="Arial"/>
                <w:sz w:val="20"/>
                <w:szCs w:val="20"/>
              </w:rPr>
              <w:t>Trainees</w:t>
            </w:r>
            <w:r w:rsidRPr="00EE104D">
              <w:rPr>
                <w:rFonts w:ascii="Arial" w:hAnsi="Arial" w:cs="Arial"/>
                <w:spacing w:val="-9"/>
                <w:sz w:val="20"/>
                <w:szCs w:val="20"/>
              </w:rPr>
              <w:t xml:space="preserve"> </w:t>
            </w:r>
            <w:r w:rsidRPr="00EE104D">
              <w:rPr>
                <w:rFonts w:ascii="Arial" w:hAnsi="Arial" w:cs="Arial"/>
                <w:sz w:val="20"/>
                <w:szCs w:val="20"/>
              </w:rPr>
              <w:t>who</w:t>
            </w:r>
            <w:r w:rsidRPr="00EE104D">
              <w:rPr>
                <w:rFonts w:ascii="Arial" w:hAnsi="Arial" w:cs="Arial"/>
                <w:spacing w:val="-4"/>
                <w:sz w:val="20"/>
                <w:szCs w:val="20"/>
              </w:rPr>
              <w:t xml:space="preserve"> </w:t>
            </w:r>
            <w:r w:rsidRPr="00EE104D">
              <w:rPr>
                <w:rFonts w:ascii="Arial" w:hAnsi="Arial" w:cs="Arial"/>
                <w:sz w:val="20"/>
                <w:szCs w:val="20"/>
              </w:rPr>
              <w:t>withdrew from</w:t>
            </w:r>
            <w:r w:rsidRPr="00EE104D">
              <w:rPr>
                <w:rFonts w:ascii="Arial" w:hAnsi="Arial" w:cs="Arial"/>
                <w:spacing w:val="-4"/>
                <w:sz w:val="20"/>
                <w:szCs w:val="20"/>
              </w:rPr>
              <w:t xml:space="preserve"> </w:t>
            </w:r>
            <w:r w:rsidRPr="00EE104D">
              <w:rPr>
                <w:rFonts w:ascii="Arial" w:hAnsi="Arial" w:cs="Arial"/>
                <w:sz w:val="20"/>
                <w:szCs w:val="20"/>
              </w:rPr>
              <w:t>the</w:t>
            </w:r>
            <w:r w:rsidRPr="00EE104D">
              <w:rPr>
                <w:rFonts w:ascii="Arial" w:hAnsi="Arial" w:cs="Arial"/>
                <w:spacing w:val="-2"/>
                <w:sz w:val="20"/>
                <w:szCs w:val="20"/>
              </w:rPr>
              <w:t xml:space="preserve"> </w:t>
            </w:r>
            <w:r w:rsidRPr="00EE104D">
              <w:rPr>
                <w:rFonts w:ascii="Arial" w:hAnsi="Arial" w:cs="Arial"/>
                <w:spacing w:val="-5"/>
                <w:sz w:val="20"/>
                <w:szCs w:val="20"/>
              </w:rPr>
              <w:t xml:space="preserve">program </w:t>
            </w:r>
          </w:p>
        </w:tc>
        <w:tc>
          <w:tcPr>
            <w:tcW w:w="1740" w:type="dxa"/>
            <w:tcBorders>
              <w:top w:val="single" w:sz="4" w:space="0" w:color="auto"/>
              <w:left w:val="single" w:sz="4" w:space="0" w:color="auto"/>
              <w:bottom w:val="single" w:sz="4" w:space="0" w:color="auto"/>
              <w:right w:val="single" w:sz="4" w:space="0" w:color="auto"/>
            </w:tcBorders>
          </w:tcPr>
          <w:p w14:paraId="0BA33987" w14:textId="77777777" w:rsidR="004262F4" w:rsidRPr="00EE104D" w:rsidRDefault="004262F4" w:rsidP="00DF6889">
            <w:pPr>
              <w:widowControl w:val="0"/>
              <w:autoSpaceDE w:val="0"/>
              <w:autoSpaceDN w:val="0"/>
              <w:adjustRightInd w:val="0"/>
              <w:spacing w:line="240" w:lineRule="auto"/>
              <w:rPr>
                <w:rFonts w:ascii="Arial" w:hAnsi="Arial" w:cs="Arial"/>
                <w:sz w:val="20"/>
                <w:szCs w:val="20"/>
              </w:rPr>
            </w:pPr>
          </w:p>
        </w:tc>
      </w:tr>
      <w:tr w:rsidR="004262F4" w:rsidRPr="00EE104D" w14:paraId="259B1C77" w14:textId="51FAB858"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034946C5" w14:textId="77777777" w:rsidR="004262F4" w:rsidRPr="00EE104D" w:rsidRDefault="004262F4" w:rsidP="00AD6317">
            <w:pPr>
              <w:widowControl w:val="0"/>
              <w:autoSpaceDE w:val="0"/>
              <w:autoSpaceDN w:val="0"/>
              <w:adjustRightInd w:val="0"/>
              <w:spacing w:line="248" w:lineRule="exact"/>
              <w:ind w:left="3" w:right="-20"/>
              <w:rPr>
                <w:rFonts w:ascii="Arial" w:hAnsi="Arial" w:cs="Arial"/>
                <w:sz w:val="20"/>
                <w:szCs w:val="20"/>
              </w:rPr>
            </w:pPr>
            <w:r w:rsidRPr="00EE104D">
              <w:rPr>
                <w:rFonts w:ascii="Arial" w:hAnsi="Arial" w:cs="Arial"/>
                <w:sz w:val="20"/>
                <w:szCs w:val="20"/>
              </w:rPr>
              <w:t>Trainees who</w:t>
            </w:r>
            <w:r w:rsidRPr="00EE104D">
              <w:rPr>
                <w:rFonts w:ascii="Arial" w:hAnsi="Arial" w:cs="Arial"/>
                <w:spacing w:val="-9"/>
                <w:sz w:val="20"/>
                <w:szCs w:val="20"/>
              </w:rPr>
              <w:t xml:space="preserve"> </w:t>
            </w:r>
            <w:r w:rsidRPr="00EE104D">
              <w:rPr>
                <w:rFonts w:ascii="Arial" w:hAnsi="Arial" w:cs="Arial"/>
                <w:sz w:val="20"/>
                <w:szCs w:val="20"/>
              </w:rPr>
              <w:t xml:space="preserve">completed B.S. or B.A. </w:t>
            </w:r>
          </w:p>
        </w:tc>
        <w:tc>
          <w:tcPr>
            <w:tcW w:w="1740" w:type="dxa"/>
            <w:tcBorders>
              <w:top w:val="single" w:sz="4" w:space="0" w:color="auto"/>
              <w:left w:val="single" w:sz="4" w:space="0" w:color="auto"/>
              <w:bottom w:val="single" w:sz="4" w:space="0" w:color="auto"/>
              <w:right w:val="single" w:sz="4" w:space="0" w:color="auto"/>
            </w:tcBorders>
          </w:tcPr>
          <w:p w14:paraId="2D2CAAA4" w14:textId="77777777" w:rsidR="004262F4" w:rsidRPr="00EE104D" w:rsidRDefault="004262F4" w:rsidP="00AD6317">
            <w:pPr>
              <w:widowControl w:val="0"/>
              <w:autoSpaceDE w:val="0"/>
              <w:autoSpaceDN w:val="0"/>
              <w:adjustRightInd w:val="0"/>
              <w:spacing w:line="240" w:lineRule="auto"/>
              <w:rPr>
                <w:rFonts w:ascii="Arial" w:hAnsi="Arial" w:cs="Arial"/>
                <w:sz w:val="20"/>
                <w:szCs w:val="20"/>
              </w:rPr>
            </w:pPr>
          </w:p>
        </w:tc>
      </w:tr>
      <w:tr w:rsidR="004262F4" w:rsidRPr="00EE104D" w14:paraId="647779D2" w14:textId="0F78E195"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4A9FC544" w14:textId="77777777" w:rsidR="004262F4" w:rsidRPr="00EE104D" w:rsidRDefault="004262F4" w:rsidP="00AD6317">
            <w:pPr>
              <w:widowControl w:val="0"/>
              <w:autoSpaceDE w:val="0"/>
              <w:autoSpaceDN w:val="0"/>
              <w:adjustRightInd w:val="0"/>
              <w:spacing w:line="248" w:lineRule="exact"/>
              <w:ind w:left="3" w:right="-20"/>
              <w:rPr>
                <w:rFonts w:ascii="Arial" w:hAnsi="Arial" w:cs="Arial"/>
                <w:sz w:val="20"/>
                <w:szCs w:val="20"/>
              </w:rPr>
            </w:pPr>
            <w:r w:rsidRPr="00EE104D">
              <w:rPr>
                <w:rFonts w:ascii="Arial" w:hAnsi="Arial" w:cs="Arial"/>
                <w:sz w:val="20"/>
                <w:szCs w:val="20"/>
              </w:rPr>
              <w:t>Trainees who</w:t>
            </w:r>
            <w:r w:rsidRPr="00EE104D">
              <w:rPr>
                <w:rFonts w:ascii="Arial" w:hAnsi="Arial" w:cs="Arial"/>
                <w:spacing w:val="-9"/>
                <w:sz w:val="20"/>
                <w:szCs w:val="20"/>
              </w:rPr>
              <w:t xml:space="preserve"> </w:t>
            </w:r>
            <w:r w:rsidRPr="00EE104D">
              <w:rPr>
                <w:rFonts w:ascii="Arial" w:hAnsi="Arial" w:cs="Arial"/>
                <w:sz w:val="20"/>
                <w:szCs w:val="20"/>
              </w:rPr>
              <w:t>entered biomedical</w:t>
            </w:r>
            <w:r w:rsidRPr="00EE104D">
              <w:rPr>
                <w:rFonts w:ascii="Arial" w:hAnsi="Arial" w:cs="Arial"/>
                <w:spacing w:val="-7"/>
                <w:sz w:val="20"/>
                <w:szCs w:val="20"/>
              </w:rPr>
              <w:t xml:space="preserve"> M.S. p</w:t>
            </w:r>
            <w:r w:rsidRPr="00EE104D">
              <w:rPr>
                <w:rFonts w:ascii="Arial" w:hAnsi="Arial" w:cs="Arial"/>
                <w:sz w:val="20"/>
                <w:szCs w:val="20"/>
              </w:rPr>
              <w:t>rograms</w:t>
            </w:r>
          </w:p>
        </w:tc>
        <w:tc>
          <w:tcPr>
            <w:tcW w:w="1740" w:type="dxa"/>
            <w:tcBorders>
              <w:top w:val="single" w:sz="4" w:space="0" w:color="auto"/>
              <w:left w:val="single" w:sz="4" w:space="0" w:color="auto"/>
              <w:bottom w:val="single" w:sz="4" w:space="0" w:color="auto"/>
              <w:right w:val="single" w:sz="4" w:space="0" w:color="auto"/>
            </w:tcBorders>
          </w:tcPr>
          <w:p w14:paraId="6E5F98D8" w14:textId="77777777" w:rsidR="004262F4" w:rsidRPr="00EE104D" w:rsidRDefault="004262F4" w:rsidP="00AD6317">
            <w:pPr>
              <w:widowControl w:val="0"/>
              <w:autoSpaceDE w:val="0"/>
              <w:autoSpaceDN w:val="0"/>
              <w:adjustRightInd w:val="0"/>
              <w:spacing w:line="240" w:lineRule="auto"/>
              <w:rPr>
                <w:rFonts w:ascii="Arial" w:hAnsi="Arial" w:cs="Arial"/>
                <w:sz w:val="20"/>
                <w:szCs w:val="20"/>
              </w:rPr>
            </w:pPr>
          </w:p>
        </w:tc>
      </w:tr>
      <w:tr w:rsidR="004262F4" w:rsidRPr="00EE104D" w14:paraId="60C5C2AD" w14:textId="6F152726"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56896818" w14:textId="77777777" w:rsidR="004262F4" w:rsidRPr="00EE104D" w:rsidRDefault="004262F4" w:rsidP="00AD6317">
            <w:pPr>
              <w:widowControl w:val="0"/>
              <w:autoSpaceDE w:val="0"/>
              <w:autoSpaceDN w:val="0"/>
              <w:adjustRightInd w:val="0"/>
              <w:spacing w:line="248" w:lineRule="exact"/>
              <w:ind w:left="3" w:right="-20"/>
              <w:rPr>
                <w:rFonts w:ascii="Arial" w:hAnsi="Arial" w:cs="Arial"/>
                <w:sz w:val="20"/>
                <w:szCs w:val="20"/>
              </w:rPr>
            </w:pPr>
            <w:r w:rsidRPr="00EE104D">
              <w:rPr>
                <w:rFonts w:ascii="Arial" w:hAnsi="Arial" w:cs="Arial"/>
                <w:sz w:val="20"/>
                <w:szCs w:val="20"/>
              </w:rPr>
              <w:t>Trainees</w:t>
            </w:r>
            <w:r w:rsidRPr="00EE104D">
              <w:rPr>
                <w:rFonts w:ascii="Arial" w:hAnsi="Arial" w:cs="Arial"/>
                <w:spacing w:val="-9"/>
                <w:sz w:val="20"/>
                <w:szCs w:val="20"/>
              </w:rPr>
              <w:t xml:space="preserve"> who </w:t>
            </w:r>
            <w:r w:rsidRPr="00EE104D">
              <w:rPr>
                <w:rFonts w:ascii="Arial" w:hAnsi="Arial" w:cs="Arial"/>
                <w:sz w:val="20"/>
                <w:szCs w:val="20"/>
              </w:rPr>
              <w:t>completed biomedical M.S.</w:t>
            </w:r>
            <w:r w:rsidRPr="00EE104D">
              <w:rPr>
                <w:rFonts w:ascii="Arial" w:hAnsi="Arial" w:cs="Arial"/>
                <w:spacing w:val="-7"/>
                <w:sz w:val="20"/>
                <w:szCs w:val="20"/>
              </w:rPr>
              <w:t xml:space="preserve"> p</w:t>
            </w:r>
            <w:r w:rsidRPr="00EE104D">
              <w:rPr>
                <w:rFonts w:ascii="Arial" w:hAnsi="Arial" w:cs="Arial"/>
                <w:sz w:val="20"/>
                <w:szCs w:val="20"/>
              </w:rPr>
              <w:t>rograms</w:t>
            </w:r>
          </w:p>
        </w:tc>
        <w:tc>
          <w:tcPr>
            <w:tcW w:w="1740" w:type="dxa"/>
            <w:tcBorders>
              <w:top w:val="single" w:sz="4" w:space="0" w:color="auto"/>
              <w:left w:val="single" w:sz="4" w:space="0" w:color="auto"/>
              <w:bottom w:val="single" w:sz="4" w:space="0" w:color="auto"/>
              <w:right w:val="single" w:sz="4" w:space="0" w:color="auto"/>
            </w:tcBorders>
          </w:tcPr>
          <w:p w14:paraId="706B55C1" w14:textId="77777777" w:rsidR="004262F4" w:rsidRPr="00EE104D" w:rsidRDefault="004262F4" w:rsidP="00AD6317">
            <w:pPr>
              <w:widowControl w:val="0"/>
              <w:autoSpaceDE w:val="0"/>
              <w:autoSpaceDN w:val="0"/>
              <w:adjustRightInd w:val="0"/>
              <w:spacing w:line="240" w:lineRule="auto"/>
              <w:rPr>
                <w:rFonts w:ascii="Arial" w:hAnsi="Arial" w:cs="Arial"/>
                <w:sz w:val="20"/>
                <w:szCs w:val="20"/>
              </w:rPr>
            </w:pPr>
          </w:p>
        </w:tc>
      </w:tr>
      <w:tr w:rsidR="004262F4" w:rsidRPr="00EE104D" w14:paraId="62267347" w14:textId="220151A3"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1DCA408A" w14:textId="77777777" w:rsidR="004262F4" w:rsidRPr="00EE104D" w:rsidRDefault="004262F4" w:rsidP="00AD6317">
            <w:pPr>
              <w:widowControl w:val="0"/>
              <w:autoSpaceDE w:val="0"/>
              <w:autoSpaceDN w:val="0"/>
              <w:adjustRightInd w:val="0"/>
              <w:spacing w:line="248" w:lineRule="exact"/>
              <w:ind w:left="3" w:right="-20"/>
              <w:rPr>
                <w:rFonts w:ascii="Arial" w:hAnsi="Arial" w:cs="Arial"/>
                <w:sz w:val="20"/>
                <w:szCs w:val="20"/>
              </w:rPr>
            </w:pPr>
            <w:r w:rsidRPr="00EE104D">
              <w:rPr>
                <w:rFonts w:ascii="Arial" w:hAnsi="Arial" w:cs="Arial"/>
                <w:sz w:val="20"/>
                <w:szCs w:val="20"/>
              </w:rPr>
              <w:t xml:space="preserve">Trainees who entered </w:t>
            </w:r>
            <w:r w:rsidRPr="00EE104D">
              <w:rPr>
                <w:rFonts w:ascii="Arial" w:hAnsi="Arial" w:cs="Arial"/>
                <w:spacing w:val="-7"/>
                <w:sz w:val="20"/>
                <w:szCs w:val="20"/>
              </w:rPr>
              <w:t xml:space="preserve">biomedical </w:t>
            </w:r>
            <w:r w:rsidRPr="00EE104D">
              <w:rPr>
                <w:rFonts w:ascii="Arial" w:hAnsi="Arial" w:cs="Arial"/>
                <w:sz w:val="20"/>
                <w:szCs w:val="20"/>
              </w:rPr>
              <w:t>Ph.D.</w:t>
            </w:r>
            <w:r w:rsidRPr="00EE104D">
              <w:rPr>
                <w:rFonts w:ascii="Arial" w:hAnsi="Arial" w:cs="Arial"/>
                <w:spacing w:val="-5"/>
                <w:sz w:val="20"/>
                <w:szCs w:val="20"/>
              </w:rPr>
              <w:t xml:space="preserve"> </w:t>
            </w:r>
            <w:r w:rsidRPr="00EE104D">
              <w:rPr>
                <w:rFonts w:ascii="Arial" w:hAnsi="Arial" w:cs="Arial"/>
                <w:sz w:val="20"/>
                <w:szCs w:val="20"/>
              </w:rPr>
              <w:t>programs</w:t>
            </w:r>
          </w:p>
        </w:tc>
        <w:tc>
          <w:tcPr>
            <w:tcW w:w="1740" w:type="dxa"/>
            <w:tcBorders>
              <w:top w:val="single" w:sz="4" w:space="0" w:color="auto"/>
              <w:left w:val="single" w:sz="4" w:space="0" w:color="auto"/>
              <w:bottom w:val="single" w:sz="4" w:space="0" w:color="auto"/>
              <w:right w:val="single" w:sz="4" w:space="0" w:color="auto"/>
            </w:tcBorders>
          </w:tcPr>
          <w:p w14:paraId="731AB1DD" w14:textId="77777777" w:rsidR="004262F4" w:rsidRPr="00EE104D" w:rsidRDefault="004262F4" w:rsidP="00AD6317">
            <w:pPr>
              <w:widowControl w:val="0"/>
              <w:autoSpaceDE w:val="0"/>
              <w:autoSpaceDN w:val="0"/>
              <w:adjustRightInd w:val="0"/>
              <w:spacing w:line="240" w:lineRule="auto"/>
              <w:rPr>
                <w:rFonts w:ascii="Arial" w:hAnsi="Arial" w:cs="Arial"/>
                <w:sz w:val="20"/>
                <w:szCs w:val="20"/>
              </w:rPr>
            </w:pPr>
          </w:p>
        </w:tc>
      </w:tr>
      <w:tr w:rsidR="004262F4" w:rsidRPr="00EE104D" w14:paraId="7E34FC2B" w14:textId="1650646E"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78215EB4" w14:textId="77777777" w:rsidR="004262F4" w:rsidRPr="00EE104D" w:rsidRDefault="004262F4" w:rsidP="00AD6317">
            <w:pPr>
              <w:widowControl w:val="0"/>
              <w:autoSpaceDE w:val="0"/>
              <w:autoSpaceDN w:val="0"/>
              <w:adjustRightInd w:val="0"/>
              <w:spacing w:line="250" w:lineRule="exact"/>
              <w:ind w:left="3" w:right="-20"/>
              <w:rPr>
                <w:rFonts w:ascii="Arial" w:hAnsi="Arial" w:cs="Arial"/>
                <w:sz w:val="20"/>
                <w:szCs w:val="20"/>
              </w:rPr>
            </w:pPr>
            <w:r w:rsidRPr="00EE104D">
              <w:rPr>
                <w:rFonts w:ascii="Arial" w:hAnsi="Arial" w:cs="Arial"/>
                <w:sz w:val="20"/>
                <w:szCs w:val="20"/>
              </w:rPr>
              <w:t>Trainees</w:t>
            </w:r>
            <w:r w:rsidRPr="00EE104D">
              <w:rPr>
                <w:rFonts w:ascii="Arial" w:hAnsi="Arial" w:cs="Arial"/>
                <w:spacing w:val="-9"/>
                <w:sz w:val="20"/>
                <w:szCs w:val="20"/>
              </w:rPr>
              <w:t xml:space="preserve"> who </w:t>
            </w:r>
            <w:r w:rsidRPr="00EE104D">
              <w:rPr>
                <w:rFonts w:ascii="Arial" w:hAnsi="Arial" w:cs="Arial"/>
                <w:sz w:val="20"/>
                <w:szCs w:val="20"/>
              </w:rPr>
              <w:t>completed</w:t>
            </w:r>
            <w:r w:rsidRPr="00EE104D">
              <w:rPr>
                <w:rFonts w:ascii="Arial" w:hAnsi="Arial" w:cs="Arial"/>
                <w:spacing w:val="-7"/>
                <w:sz w:val="20"/>
                <w:szCs w:val="20"/>
              </w:rPr>
              <w:t xml:space="preserve"> biomedical </w:t>
            </w:r>
            <w:r w:rsidRPr="00EE104D">
              <w:rPr>
                <w:rFonts w:ascii="Arial" w:hAnsi="Arial" w:cs="Arial"/>
                <w:sz w:val="20"/>
                <w:szCs w:val="20"/>
              </w:rPr>
              <w:t>Ph.D.</w:t>
            </w:r>
            <w:r w:rsidRPr="00EE104D">
              <w:rPr>
                <w:rFonts w:ascii="Arial" w:hAnsi="Arial" w:cs="Arial"/>
                <w:spacing w:val="-7"/>
                <w:sz w:val="20"/>
                <w:szCs w:val="20"/>
              </w:rPr>
              <w:t xml:space="preserve"> p</w:t>
            </w:r>
            <w:r w:rsidRPr="00EE104D">
              <w:rPr>
                <w:rFonts w:ascii="Arial" w:hAnsi="Arial" w:cs="Arial"/>
                <w:sz w:val="20"/>
                <w:szCs w:val="20"/>
              </w:rPr>
              <w:t>rograms</w:t>
            </w:r>
          </w:p>
        </w:tc>
        <w:tc>
          <w:tcPr>
            <w:tcW w:w="1740" w:type="dxa"/>
            <w:tcBorders>
              <w:top w:val="single" w:sz="4" w:space="0" w:color="auto"/>
              <w:left w:val="single" w:sz="4" w:space="0" w:color="auto"/>
              <w:bottom w:val="single" w:sz="4" w:space="0" w:color="auto"/>
              <w:right w:val="single" w:sz="4" w:space="0" w:color="auto"/>
            </w:tcBorders>
          </w:tcPr>
          <w:p w14:paraId="333B1F85" w14:textId="77777777" w:rsidR="004262F4" w:rsidRPr="00EE104D" w:rsidRDefault="004262F4" w:rsidP="00AD6317">
            <w:pPr>
              <w:widowControl w:val="0"/>
              <w:autoSpaceDE w:val="0"/>
              <w:autoSpaceDN w:val="0"/>
              <w:adjustRightInd w:val="0"/>
              <w:spacing w:line="240" w:lineRule="auto"/>
              <w:rPr>
                <w:rFonts w:ascii="Arial" w:hAnsi="Arial" w:cs="Arial"/>
                <w:sz w:val="20"/>
                <w:szCs w:val="20"/>
              </w:rPr>
            </w:pPr>
          </w:p>
        </w:tc>
      </w:tr>
      <w:tr w:rsidR="004262F4" w:rsidRPr="00EE104D" w14:paraId="3C4CCA92" w14:textId="47E8ABBA"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51BAE911" w14:textId="77777777" w:rsidR="004262F4" w:rsidRPr="00EE104D" w:rsidRDefault="004262F4" w:rsidP="00AD6317">
            <w:pPr>
              <w:widowControl w:val="0"/>
              <w:autoSpaceDE w:val="0"/>
              <w:autoSpaceDN w:val="0"/>
              <w:adjustRightInd w:val="0"/>
              <w:spacing w:line="250" w:lineRule="exact"/>
              <w:ind w:left="3" w:right="-20"/>
              <w:rPr>
                <w:rFonts w:ascii="Arial" w:hAnsi="Arial" w:cs="Arial"/>
                <w:sz w:val="20"/>
                <w:szCs w:val="20"/>
              </w:rPr>
            </w:pPr>
            <w:r w:rsidRPr="00EE104D">
              <w:rPr>
                <w:rFonts w:ascii="Arial" w:hAnsi="Arial" w:cs="Arial"/>
                <w:sz w:val="20"/>
                <w:szCs w:val="20"/>
              </w:rPr>
              <w:t>Trainees who</w:t>
            </w:r>
            <w:r w:rsidRPr="00EE104D">
              <w:rPr>
                <w:rFonts w:ascii="Arial" w:hAnsi="Arial" w:cs="Arial"/>
                <w:spacing w:val="-9"/>
                <w:sz w:val="20"/>
                <w:szCs w:val="20"/>
              </w:rPr>
              <w:t xml:space="preserve"> </w:t>
            </w:r>
            <w:r w:rsidRPr="00EE104D">
              <w:rPr>
                <w:rFonts w:ascii="Arial" w:hAnsi="Arial" w:cs="Arial"/>
                <w:sz w:val="20"/>
                <w:szCs w:val="20"/>
              </w:rPr>
              <w:t xml:space="preserve">entered </w:t>
            </w:r>
            <w:r w:rsidRPr="00EE104D">
              <w:rPr>
                <w:rFonts w:ascii="Arial" w:hAnsi="Arial" w:cs="Arial"/>
                <w:spacing w:val="-7"/>
                <w:sz w:val="20"/>
                <w:szCs w:val="20"/>
              </w:rPr>
              <w:t>M.D.</w:t>
            </w:r>
            <w:r w:rsidRPr="00EE104D">
              <w:rPr>
                <w:rFonts w:ascii="Arial" w:hAnsi="Arial" w:cs="Arial"/>
                <w:sz w:val="20"/>
                <w:szCs w:val="20"/>
              </w:rPr>
              <w:t xml:space="preserve"> or D.O.</w:t>
            </w:r>
            <w:r w:rsidRPr="00EE104D">
              <w:rPr>
                <w:rFonts w:ascii="Arial" w:hAnsi="Arial" w:cs="Arial"/>
                <w:spacing w:val="-5"/>
                <w:sz w:val="20"/>
                <w:szCs w:val="20"/>
              </w:rPr>
              <w:t xml:space="preserve"> </w:t>
            </w:r>
            <w:r w:rsidRPr="00EE104D">
              <w:rPr>
                <w:rFonts w:ascii="Arial" w:hAnsi="Arial" w:cs="Arial"/>
                <w:sz w:val="20"/>
                <w:szCs w:val="20"/>
              </w:rPr>
              <w:t>progr</w:t>
            </w:r>
            <w:r w:rsidRPr="00EE104D">
              <w:rPr>
                <w:rFonts w:ascii="Arial" w:hAnsi="Arial" w:cs="Arial"/>
                <w:spacing w:val="2"/>
                <w:sz w:val="20"/>
                <w:szCs w:val="20"/>
              </w:rPr>
              <w:t>a</w:t>
            </w:r>
            <w:r w:rsidRPr="00EE104D">
              <w:rPr>
                <w:rFonts w:ascii="Arial" w:hAnsi="Arial" w:cs="Arial"/>
                <w:sz w:val="20"/>
                <w:szCs w:val="20"/>
              </w:rPr>
              <w:t>ms</w:t>
            </w:r>
          </w:p>
        </w:tc>
        <w:tc>
          <w:tcPr>
            <w:tcW w:w="1740" w:type="dxa"/>
            <w:tcBorders>
              <w:top w:val="single" w:sz="4" w:space="0" w:color="auto"/>
              <w:left w:val="single" w:sz="4" w:space="0" w:color="auto"/>
              <w:bottom w:val="single" w:sz="4" w:space="0" w:color="auto"/>
              <w:right w:val="single" w:sz="4" w:space="0" w:color="auto"/>
            </w:tcBorders>
          </w:tcPr>
          <w:p w14:paraId="0A8C1D4D" w14:textId="77777777" w:rsidR="004262F4" w:rsidRPr="00EE104D" w:rsidRDefault="004262F4" w:rsidP="00AD6317">
            <w:pPr>
              <w:widowControl w:val="0"/>
              <w:autoSpaceDE w:val="0"/>
              <w:autoSpaceDN w:val="0"/>
              <w:adjustRightInd w:val="0"/>
              <w:spacing w:line="240" w:lineRule="auto"/>
              <w:rPr>
                <w:rFonts w:ascii="Arial" w:hAnsi="Arial" w:cs="Arial"/>
                <w:sz w:val="20"/>
                <w:szCs w:val="20"/>
              </w:rPr>
            </w:pPr>
          </w:p>
        </w:tc>
      </w:tr>
      <w:tr w:rsidR="004262F4" w:rsidRPr="00EE104D" w14:paraId="28E52F00" w14:textId="53BB77CB"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69041456" w14:textId="77777777" w:rsidR="004262F4" w:rsidRPr="00EE104D" w:rsidRDefault="004262F4" w:rsidP="00AD6317">
            <w:pPr>
              <w:widowControl w:val="0"/>
              <w:autoSpaceDE w:val="0"/>
              <w:autoSpaceDN w:val="0"/>
              <w:adjustRightInd w:val="0"/>
              <w:spacing w:line="250" w:lineRule="exact"/>
              <w:ind w:left="3" w:right="-20"/>
              <w:rPr>
                <w:rFonts w:ascii="Arial" w:hAnsi="Arial" w:cs="Arial"/>
                <w:sz w:val="20"/>
                <w:szCs w:val="20"/>
              </w:rPr>
            </w:pPr>
            <w:r w:rsidRPr="00EE104D">
              <w:rPr>
                <w:rFonts w:ascii="Arial" w:hAnsi="Arial" w:cs="Arial"/>
                <w:sz w:val="20"/>
                <w:szCs w:val="20"/>
              </w:rPr>
              <w:t>Trainees</w:t>
            </w:r>
            <w:r w:rsidRPr="00EE104D">
              <w:rPr>
                <w:rFonts w:ascii="Arial" w:hAnsi="Arial" w:cs="Arial"/>
                <w:spacing w:val="-4"/>
                <w:sz w:val="20"/>
                <w:szCs w:val="20"/>
              </w:rPr>
              <w:t xml:space="preserve"> who </w:t>
            </w:r>
            <w:r w:rsidRPr="00EE104D">
              <w:rPr>
                <w:rFonts w:ascii="Arial" w:hAnsi="Arial" w:cs="Arial"/>
                <w:sz w:val="20"/>
                <w:szCs w:val="20"/>
              </w:rPr>
              <w:t>completed</w:t>
            </w:r>
            <w:r w:rsidRPr="00EE104D">
              <w:rPr>
                <w:rFonts w:ascii="Arial" w:hAnsi="Arial" w:cs="Arial"/>
                <w:spacing w:val="-7"/>
                <w:sz w:val="20"/>
                <w:szCs w:val="20"/>
              </w:rPr>
              <w:t xml:space="preserve"> </w:t>
            </w:r>
            <w:r w:rsidRPr="00EE104D">
              <w:rPr>
                <w:rFonts w:ascii="Arial" w:hAnsi="Arial" w:cs="Arial"/>
                <w:sz w:val="20"/>
                <w:szCs w:val="20"/>
              </w:rPr>
              <w:t xml:space="preserve">M.D. or D.O. </w:t>
            </w:r>
            <w:r w:rsidRPr="00EE104D">
              <w:rPr>
                <w:rFonts w:ascii="Arial" w:hAnsi="Arial" w:cs="Arial"/>
                <w:spacing w:val="-7"/>
                <w:sz w:val="20"/>
                <w:szCs w:val="20"/>
              </w:rPr>
              <w:t>p</w:t>
            </w:r>
            <w:r w:rsidRPr="00EE104D">
              <w:rPr>
                <w:rFonts w:ascii="Arial" w:hAnsi="Arial" w:cs="Arial"/>
                <w:sz w:val="20"/>
                <w:szCs w:val="20"/>
              </w:rPr>
              <w:t>rograms</w:t>
            </w:r>
          </w:p>
        </w:tc>
        <w:tc>
          <w:tcPr>
            <w:tcW w:w="1740" w:type="dxa"/>
            <w:tcBorders>
              <w:top w:val="single" w:sz="4" w:space="0" w:color="auto"/>
              <w:left w:val="single" w:sz="4" w:space="0" w:color="auto"/>
              <w:bottom w:val="single" w:sz="4" w:space="0" w:color="auto"/>
              <w:right w:val="single" w:sz="4" w:space="0" w:color="auto"/>
            </w:tcBorders>
          </w:tcPr>
          <w:p w14:paraId="5C8D0427" w14:textId="77777777" w:rsidR="004262F4" w:rsidRPr="00EE104D" w:rsidRDefault="004262F4" w:rsidP="00AD6317">
            <w:pPr>
              <w:widowControl w:val="0"/>
              <w:autoSpaceDE w:val="0"/>
              <w:autoSpaceDN w:val="0"/>
              <w:adjustRightInd w:val="0"/>
              <w:spacing w:line="240" w:lineRule="auto"/>
              <w:rPr>
                <w:rFonts w:ascii="Arial" w:hAnsi="Arial" w:cs="Arial"/>
                <w:sz w:val="20"/>
                <w:szCs w:val="20"/>
              </w:rPr>
            </w:pPr>
          </w:p>
        </w:tc>
      </w:tr>
      <w:tr w:rsidR="004262F4" w:rsidRPr="00EE104D" w14:paraId="1FC4220C" w14:textId="53AEF177"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7B48DCE0" w14:textId="77777777" w:rsidR="004262F4" w:rsidRPr="00EE104D" w:rsidRDefault="004262F4" w:rsidP="00AD6317">
            <w:pPr>
              <w:widowControl w:val="0"/>
              <w:autoSpaceDE w:val="0"/>
              <w:autoSpaceDN w:val="0"/>
              <w:adjustRightInd w:val="0"/>
              <w:spacing w:line="250" w:lineRule="exact"/>
              <w:ind w:left="3" w:right="-20"/>
              <w:rPr>
                <w:rFonts w:ascii="Arial" w:hAnsi="Arial" w:cs="Arial"/>
                <w:sz w:val="20"/>
                <w:szCs w:val="20"/>
              </w:rPr>
            </w:pPr>
            <w:r w:rsidRPr="00EE104D">
              <w:rPr>
                <w:rFonts w:ascii="Arial" w:hAnsi="Arial" w:cs="Arial"/>
                <w:sz w:val="20"/>
                <w:szCs w:val="20"/>
              </w:rPr>
              <w:t>Trainees</w:t>
            </w:r>
            <w:r w:rsidRPr="00EE104D">
              <w:rPr>
                <w:rFonts w:ascii="Arial" w:hAnsi="Arial" w:cs="Arial"/>
                <w:spacing w:val="-9"/>
                <w:sz w:val="20"/>
                <w:szCs w:val="20"/>
              </w:rPr>
              <w:t xml:space="preserve"> </w:t>
            </w:r>
            <w:r w:rsidRPr="00EE104D">
              <w:rPr>
                <w:rFonts w:ascii="Arial" w:hAnsi="Arial" w:cs="Arial"/>
                <w:sz w:val="20"/>
                <w:szCs w:val="20"/>
              </w:rPr>
              <w:t>who entered</w:t>
            </w:r>
            <w:r w:rsidRPr="00EE104D">
              <w:rPr>
                <w:rFonts w:ascii="Arial" w:hAnsi="Arial" w:cs="Arial"/>
                <w:spacing w:val="-7"/>
                <w:sz w:val="20"/>
                <w:szCs w:val="20"/>
              </w:rPr>
              <w:t xml:space="preserve"> </w:t>
            </w:r>
            <w:r w:rsidRPr="00EE104D">
              <w:rPr>
                <w:rFonts w:ascii="Arial" w:hAnsi="Arial" w:cs="Arial"/>
                <w:sz w:val="20"/>
                <w:szCs w:val="20"/>
              </w:rPr>
              <w:t>M.D./Ph.D.</w:t>
            </w:r>
            <w:r w:rsidRPr="00EE104D">
              <w:rPr>
                <w:rFonts w:ascii="Arial" w:hAnsi="Arial" w:cs="Arial"/>
                <w:spacing w:val="-10"/>
                <w:sz w:val="20"/>
                <w:szCs w:val="20"/>
              </w:rPr>
              <w:t xml:space="preserve"> </w:t>
            </w:r>
            <w:r w:rsidRPr="00EE104D">
              <w:rPr>
                <w:rFonts w:ascii="Arial" w:hAnsi="Arial" w:cs="Arial"/>
                <w:sz w:val="20"/>
                <w:szCs w:val="20"/>
              </w:rPr>
              <w:t>programs</w:t>
            </w:r>
          </w:p>
        </w:tc>
        <w:tc>
          <w:tcPr>
            <w:tcW w:w="1740" w:type="dxa"/>
            <w:tcBorders>
              <w:top w:val="single" w:sz="4" w:space="0" w:color="auto"/>
              <w:left w:val="single" w:sz="4" w:space="0" w:color="auto"/>
              <w:bottom w:val="single" w:sz="4" w:space="0" w:color="auto"/>
              <w:right w:val="single" w:sz="4" w:space="0" w:color="auto"/>
            </w:tcBorders>
          </w:tcPr>
          <w:p w14:paraId="354E8153" w14:textId="77777777" w:rsidR="004262F4" w:rsidRPr="00EE104D" w:rsidRDefault="004262F4" w:rsidP="00AD6317">
            <w:pPr>
              <w:widowControl w:val="0"/>
              <w:autoSpaceDE w:val="0"/>
              <w:autoSpaceDN w:val="0"/>
              <w:adjustRightInd w:val="0"/>
              <w:spacing w:line="240" w:lineRule="auto"/>
              <w:rPr>
                <w:rFonts w:ascii="Arial" w:hAnsi="Arial" w:cs="Arial"/>
                <w:sz w:val="20"/>
                <w:szCs w:val="20"/>
              </w:rPr>
            </w:pPr>
          </w:p>
        </w:tc>
      </w:tr>
      <w:tr w:rsidR="004262F4" w:rsidRPr="00EE104D" w14:paraId="6525C12D" w14:textId="30B91638"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425AF87B" w14:textId="77777777" w:rsidR="004262F4" w:rsidRPr="00EE104D" w:rsidRDefault="004262F4" w:rsidP="00AD6317">
            <w:pPr>
              <w:widowControl w:val="0"/>
              <w:autoSpaceDE w:val="0"/>
              <w:autoSpaceDN w:val="0"/>
              <w:adjustRightInd w:val="0"/>
              <w:spacing w:line="250" w:lineRule="exact"/>
              <w:ind w:left="3" w:right="-20"/>
              <w:rPr>
                <w:rFonts w:ascii="Arial" w:hAnsi="Arial" w:cs="Arial"/>
                <w:sz w:val="20"/>
                <w:szCs w:val="20"/>
              </w:rPr>
            </w:pPr>
            <w:r w:rsidRPr="00EE104D">
              <w:rPr>
                <w:rFonts w:ascii="Arial" w:hAnsi="Arial" w:cs="Arial"/>
                <w:sz w:val="20"/>
                <w:szCs w:val="20"/>
              </w:rPr>
              <w:t>Trainees</w:t>
            </w:r>
            <w:r w:rsidRPr="00EE104D">
              <w:rPr>
                <w:rFonts w:ascii="Arial" w:hAnsi="Arial" w:cs="Arial"/>
                <w:spacing w:val="-4"/>
                <w:sz w:val="20"/>
                <w:szCs w:val="20"/>
              </w:rPr>
              <w:t xml:space="preserve"> </w:t>
            </w:r>
            <w:r w:rsidRPr="00EE104D">
              <w:rPr>
                <w:rFonts w:ascii="Arial" w:hAnsi="Arial" w:cs="Arial"/>
                <w:sz w:val="20"/>
                <w:szCs w:val="20"/>
              </w:rPr>
              <w:t xml:space="preserve">who completed M.D./Ph.D. </w:t>
            </w:r>
            <w:r w:rsidRPr="00EE104D">
              <w:rPr>
                <w:rFonts w:ascii="Arial" w:hAnsi="Arial" w:cs="Arial"/>
                <w:spacing w:val="-7"/>
                <w:sz w:val="20"/>
                <w:szCs w:val="20"/>
              </w:rPr>
              <w:t>p</w:t>
            </w:r>
            <w:r w:rsidRPr="00EE104D">
              <w:rPr>
                <w:rFonts w:ascii="Arial" w:hAnsi="Arial" w:cs="Arial"/>
                <w:sz w:val="20"/>
                <w:szCs w:val="20"/>
              </w:rPr>
              <w:t>rograms</w:t>
            </w:r>
          </w:p>
        </w:tc>
        <w:tc>
          <w:tcPr>
            <w:tcW w:w="1740" w:type="dxa"/>
            <w:tcBorders>
              <w:top w:val="single" w:sz="4" w:space="0" w:color="auto"/>
              <w:left w:val="single" w:sz="4" w:space="0" w:color="auto"/>
              <w:bottom w:val="single" w:sz="4" w:space="0" w:color="auto"/>
              <w:right w:val="single" w:sz="4" w:space="0" w:color="auto"/>
            </w:tcBorders>
          </w:tcPr>
          <w:p w14:paraId="36FB6385" w14:textId="77777777" w:rsidR="004262F4" w:rsidRPr="00EE104D" w:rsidRDefault="004262F4" w:rsidP="00AD6317">
            <w:pPr>
              <w:widowControl w:val="0"/>
              <w:autoSpaceDE w:val="0"/>
              <w:autoSpaceDN w:val="0"/>
              <w:adjustRightInd w:val="0"/>
              <w:spacing w:line="240" w:lineRule="auto"/>
              <w:rPr>
                <w:rFonts w:ascii="Arial" w:hAnsi="Arial" w:cs="Arial"/>
                <w:sz w:val="20"/>
                <w:szCs w:val="20"/>
              </w:rPr>
            </w:pPr>
          </w:p>
        </w:tc>
      </w:tr>
      <w:tr w:rsidR="004262F4" w:rsidRPr="00EE104D" w14:paraId="1445ACDC" w14:textId="661A5094"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7470CFB5" w14:textId="053D5D36" w:rsidR="004262F4" w:rsidRPr="00EE104D" w:rsidRDefault="004262F4" w:rsidP="00AD6317">
            <w:pPr>
              <w:widowControl w:val="0"/>
              <w:autoSpaceDE w:val="0"/>
              <w:autoSpaceDN w:val="0"/>
              <w:adjustRightInd w:val="0"/>
              <w:spacing w:line="250" w:lineRule="exact"/>
              <w:ind w:left="3" w:right="-20"/>
              <w:rPr>
                <w:rFonts w:ascii="Arial" w:hAnsi="Arial" w:cs="Arial"/>
                <w:sz w:val="20"/>
                <w:szCs w:val="20"/>
              </w:rPr>
            </w:pPr>
            <w:r w:rsidRPr="00EE104D">
              <w:rPr>
                <w:rFonts w:ascii="Arial" w:hAnsi="Arial" w:cs="Arial"/>
                <w:sz w:val="20"/>
                <w:szCs w:val="20"/>
              </w:rPr>
              <w:t xml:space="preserve">Trainees who entered other professional </w:t>
            </w:r>
            <w:r>
              <w:rPr>
                <w:rFonts w:ascii="Arial" w:hAnsi="Arial" w:cs="Arial"/>
                <w:sz w:val="20"/>
                <w:szCs w:val="20"/>
              </w:rPr>
              <w:t xml:space="preserve">biomedical </w:t>
            </w:r>
            <w:r w:rsidRPr="00EE104D">
              <w:rPr>
                <w:rFonts w:ascii="Arial" w:hAnsi="Arial" w:cs="Arial"/>
                <w:sz w:val="20"/>
                <w:szCs w:val="20"/>
              </w:rPr>
              <w:t>degree programs</w:t>
            </w:r>
          </w:p>
        </w:tc>
        <w:tc>
          <w:tcPr>
            <w:tcW w:w="1740" w:type="dxa"/>
            <w:tcBorders>
              <w:top w:val="single" w:sz="4" w:space="0" w:color="auto"/>
              <w:left w:val="single" w:sz="4" w:space="0" w:color="auto"/>
              <w:bottom w:val="single" w:sz="4" w:space="0" w:color="auto"/>
              <w:right w:val="single" w:sz="4" w:space="0" w:color="auto"/>
            </w:tcBorders>
          </w:tcPr>
          <w:p w14:paraId="26DD5654" w14:textId="77777777" w:rsidR="004262F4" w:rsidRPr="00EE104D" w:rsidRDefault="004262F4" w:rsidP="00AD6317">
            <w:pPr>
              <w:widowControl w:val="0"/>
              <w:autoSpaceDE w:val="0"/>
              <w:autoSpaceDN w:val="0"/>
              <w:adjustRightInd w:val="0"/>
              <w:spacing w:line="240" w:lineRule="auto"/>
              <w:rPr>
                <w:rFonts w:ascii="Arial" w:hAnsi="Arial" w:cs="Arial"/>
                <w:sz w:val="20"/>
                <w:szCs w:val="20"/>
              </w:rPr>
            </w:pPr>
          </w:p>
        </w:tc>
      </w:tr>
      <w:tr w:rsidR="004262F4" w:rsidRPr="00EE104D" w14:paraId="62CB7752" w14:textId="720DA210"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50052D51" w14:textId="77F5F1BC" w:rsidR="004262F4" w:rsidRPr="00EE104D" w:rsidRDefault="004262F4" w:rsidP="00AD6317">
            <w:pPr>
              <w:widowControl w:val="0"/>
              <w:autoSpaceDE w:val="0"/>
              <w:autoSpaceDN w:val="0"/>
              <w:adjustRightInd w:val="0"/>
              <w:spacing w:line="250" w:lineRule="exact"/>
              <w:ind w:left="3" w:right="-20"/>
              <w:rPr>
                <w:rFonts w:ascii="Arial" w:hAnsi="Arial" w:cs="Arial"/>
                <w:sz w:val="20"/>
                <w:szCs w:val="20"/>
              </w:rPr>
            </w:pPr>
            <w:r w:rsidRPr="00EE104D">
              <w:rPr>
                <w:rFonts w:ascii="Arial" w:hAnsi="Arial" w:cs="Arial"/>
                <w:sz w:val="20"/>
                <w:szCs w:val="20"/>
              </w:rPr>
              <w:t>Trainees who completed other professional</w:t>
            </w:r>
            <w:r>
              <w:rPr>
                <w:rFonts w:ascii="Arial" w:hAnsi="Arial" w:cs="Arial"/>
                <w:sz w:val="20"/>
                <w:szCs w:val="20"/>
              </w:rPr>
              <w:t xml:space="preserve"> biomedical</w:t>
            </w:r>
            <w:r w:rsidRPr="00EE104D">
              <w:rPr>
                <w:rFonts w:ascii="Arial" w:hAnsi="Arial" w:cs="Arial"/>
                <w:sz w:val="20"/>
                <w:szCs w:val="20"/>
              </w:rPr>
              <w:t xml:space="preserve"> degree programs</w:t>
            </w:r>
          </w:p>
        </w:tc>
        <w:tc>
          <w:tcPr>
            <w:tcW w:w="1740" w:type="dxa"/>
            <w:tcBorders>
              <w:top w:val="single" w:sz="4" w:space="0" w:color="auto"/>
              <w:left w:val="single" w:sz="4" w:space="0" w:color="auto"/>
              <w:bottom w:val="single" w:sz="4" w:space="0" w:color="auto"/>
              <w:right w:val="single" w:sz="4" w:space="0" w:color="auto"/>
            </w:tcBorders>
          </w:tcPr>
          <w:p w14:paraId="71A85B82" w14:textId="77777777" w:rsidR="004262F4" w:rsidRPr="00EE104D" w:rsidRDefault="004262F4" w:rsidP="00AD6317">
            <w:pPr>
              <w:widowControl w:val="0"/>
              <w:autoSpaceDE w:val="0"/>
              <w:autoSpaceDN w:val="0"/>
              <w:adjustRightInd w:val="0"/>
              <w:spacing w:line="240" w:lineRule="auto"/>
              <w:rPr>
                <w:rFonts w:ascii="Arial" w:hAnsi="Arial" w:cs="Arial"/>
                <w:sz w:val="20"/>
                <w:szCs w:val="20"/>
              </w:rPr>
            </w:pPr>
          </w:p>
        </w:tc>
      </w:tr>
      <w:tr w:rsidR="004262F4" w:rsidRPr="00EE104D" w14:paraId="3FF2FC0B" w14:textId="338DB169"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32AD709D" w14:textId="77777777" w:rsidR="004262F4" w:rsidRPr="00EE104D" w:rsidRDefault="004262F4" w:rsidP="00AD6317">
            <w:pPr>
              <w:widowControl w:val="0"/>
              <w:autoSpaceDE w:val="0"/>
              <w:autoSpaceDN w:val="0"/>
              <w:adjustRightInd w:val="0"/>
              <w:spacing w:line="250" w:lineRule="exact"/>
              <w:ind w:left="3" w:right="-20"/>
              <w:rPr>
                <w:rFonts w:ascii="Arial" w:hAnsi="Arial" w:cs="Arial"/>
                <w:sz w:val="20"/>
                <w:szCs w:val="20"/>
              </w:rPr>
            </w:pPr>
            <w:r w:rsidRPr="00EE104D">
              <w:rPr>
                <w:rFonts w:ascii="Arial" w:hAnsi="Arial" w:cs="Arial"/>
                <w:sz w:val="20"/>
                <w:szCs w:val="20"/>
              </w:rPr>
              <w:t>Trainees who are in a post-bac program supported by PREP</w:t>
            </w:r>
          </w:p>
        </w:tc>
        <w:tc>
          <w:tcPr>
            <w:tcW w:w="1740" w:type="dxa"/>
            <w:tcBorders>
              <w:top w:val="single" w:sz="4" w:space="0" w:color="auto"/>
              <w:left w:val="single" w:sz="4" w:space="0" w:color="auto"/>
              <w:bottom w:val="single" w:sz="4" w:space="0" w:color="auto"/>
              <w:right w:val="single" w:sz="4" w:space="0" w:color="auto"/>
            </w:tcBorders>
          </w:tcPr>
          <w:p w14:paraId="42C5F91F" w14:textId="77777777" w:rsidR="004262F4" w:rsidRPr="00EE104D" w:rsidRDefault="004262F4" w:rsidP="00AD6317">
            <w:pPr>
              <w:widowControl w:val="0"/>
              <w:autoSpaceDE w:val="0"/>
              <w:autoSpaceDN w:val="0"/>
              <w:adjustRightInd w:val="0"/>
              <w:spacing w:line="240" w:lineRule="auto"/>
              <w:rPr>
                <w:rFonts w:ascii="Arial" w:hAnsi="Arial" w:cs="Arial"/>
                <w:sz w:val="20"/>
                <w:szCs w:val="20"/>
              </w:rPr>
            </w:pPr>
          </w:p>
        </w:tc>
      </w:tr>
      <w:tr w:rsidR="004262F4" w:rsidRPr="00EE104D" w14:paraId="2BA7859A" w14:textId="53BFFBD6"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67BC0D68" w14:textId="77777777" w:rsidR="004262F4" w:rsidRPr="00EE104D" w:rsidRDefault="004262F4" w:rsidP="00AD6317">
            <w:pPr>
              <w:widowControl w:val="0"/>
              <w:autoSpaceDE w:val="0"/>
              <w:autoSpaceDN w:val="0"/>
              <w:adjustRightInd w:val="0"/>
              <w:spacing w:line="250" w:lineRule="exact"/>
              <w:ind w:left="3" w:right="-20"/>
              <w:rPr>
                <w:rFonts w:ascii="Arial" w:hAnsi="Arial" w:cs="Arial"/>
                <w:sz w:val="20"/>
                <w:szCs w:val="20"/>
              </w:rPr>
            </w:pPr>
            <w:r w:rsidRPr="00EE104D">
              <w:rPr>
                <w:rFonts w:ascii="Arial" w:hAnsi="Arial" w:cs="Arial"/>
                <w:sz w:val="20"/>
                <w:szCs w:val="20"/>
              </w:rPr>
              <w:t>Trainees who completed PREP program</w:t>
            </w:r>
          </w:p>
        </w:tc>
        <w:tc>
          <w:tcPr>
            <w:tcW w:w="1740" w:type="dxa"/>
            <w:tcBorders>
              <w:top w:val="single" w:sz="4" w:space="0" w:color="auto"/>
              <w:left w:val="single" w:sz="4" w:space="0" w:color="auto"/>
              <w:bottom w:val="single" w:sz="4" w:space="0" w:color="auto"/>
              <w:right w:val="single" w:sz="4" w:space="0" w:color="auto"/>
            </w:tcBorders>
          </w:tcPr>
          <w:p w14:paraId="345B3FB3" w14:textId="77777777" w:rsidR="004262F4" w:rsidRPr="00EE104D" w:rsidRDefault="004262F4" w:rsidP="00AD6317">
            <w:pPr>
              <w:widowControl w:val="0"/>
              <w:autoSpaceDE w:val="0"/>
              <w:autoSpaceDN w:val="0"/>
              <w:adjustRightInd w:val="0"/>
              <w:spacing w:line="240" w:lineRule="auto"/>
              <w:rPr>
                <w:rFonts w:ascii="Arial" w:hAnsi="Arial" w:cs="Arial"/>
                <w:sz w:val="20"/>
                <w:szCs w:val="20"/>
              </w:rPr>
            </w:pPr>
          </w:p>
        </w:tc>
      </w:tr>
      <w:tr w:rsidR="004262F4" w:rsidRPr="00EE104D" w14:paraId="50FB8F28" w14:textId="68A97491"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54BD3B09" w14:textId="77777777" w:rsidR="004262F4" w:rsidRPr="00EE104D" w:rsidRDefault="004262F4" w:rsidP="006D513C">
            <w:pPr>
              <w:widowControl w:val="0"/>
              <w:autoSpaceDE w:val="0"/>
              <w:autoSpaceDN w:val="0"/>
              <w:adjustRightInd w:val="0"/>
              <w:spacing w:line="250" w:lineRule="exact"/>
              <w:ind w:left="3" w:right="-20"/>
              <w:rPr>
                <w:rFonts w:ascii="Arial" w:hAnsi="Arial" w:cs="Arial"/>
                <w:sz w:val="20"/>
                <w:szCs w:val="20"/>
              </w:rPr>
            </w:pPr>
            <w:r w:rsidRPr="00EE104D">
              <w:rPr>
                <w:rFonts w:ascii="Arial" w:hAnsi="Arial" w:cs="Arial"/>
                <w:sz w:val="20"/>
                <w:szCs w:val="20"/>
              </w:rPr>
              <w:t xml:space="preserve">Trainees in other post-bac programs </w:t>
            </w:r>
          </w:p>
        </w:tc>
        <w:tc>
          <w:tcPr>
            <w:tcW w:w="1740" w:type="dxa"/>
            <w:tcBorders>
              <w:top w:val="single" w:sz="4" w:space="0" w:color="auto"/>
              <w:left w:val="single" w:sz="4" w:space="0" w:color="auto"/>
              <w:bottom w:val="single" w:sz="4" w:space="0" w:color="auto"/>
              <w:right w:val="single" w:sz="4" w:space="0" w:color="auto"/>
            </w:tcBorders>
          </w:tcPr>
          <w:p w14:paraId="7A8EBD28" w14:textId="77777777" w:rsidR="004262F4" w:rsidRPr="00EE104D" w:rsidRDefault="004262F4" w:rsidP="006D513C">
            <w:pPr>
              <w:widowControl w:val="0"/>
              <w:autoSpaceDE w:val="0"/>
              <w:autoSpaceDN w:val="0"/>
              <w:adjustRightInd w:val="0"/>
              <w:spacing w:line="240" w:lineRule="auto"/>
              <w:rPr>
                <w:rFonts w:ascii="Arial" w:hAnsi="Arial" w:cs="Arial"/>
                <w:sz w:val="20"/>
                <w:szCs w:val="20"/>
              </w:rPr>
            </w:pPr>
          </w:p>
        </w:tc>
      </w:tr>
      <w:tr w:rsidR="004262F4" w:rsidRPr="00EE104D" w14:paraId="4A9609A8" w14:textId="6E15FD94"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5DAFD376" w14:textId="77777777" w:rsidR="004262F4" w:rsidRPr="00EE104D" w:rsidRDefault="004262F4" w:rsidP="006D513C">
            <w:pPr>
              <w:widowControl w:val="0"/>
              <w:autoSpaceDE w:val="0"/>
              <w:autoSpaceDN w:val="0"/>
              <w:adjustRightInd w:val="0"/>
              <w:spacing w:line="250" w:lineRule="exact"/>
              <w:ind w:left="3" w:right="-20"/>
              <w:rPr>
                <w:rFonts w:ascii="Arial" w:hAnsi="Arial" w:cs="Arial"/>
                <w:sz w:val="20"/>
                <w:szCs w:val="20"/>
              </w:rPr>
            </w:pPr>
            <w:r w:rsidRPr="00EE104D">
              <w:rPr>
                <w:rFonts w:ascii="Arial" w:hAnsi="Arial" w:cs="Arial"/>
                <w:sz w:val="20"/>
                <w:szCs w:val="20"/>
              </w:rPr>
              <w:t xml:space="preserve">Trainees who completed other post-bac programs </w:t>
            </w:r>
          </w:p>
        </w:tc>
        <w:tc>
          <w:tcPr>
            <w:tcW w:w="1740" w:type="dxa"/>
            <w:tcBorders>
              <w:top w:val="single" w:sz="4" w:space="0" w:color="auto"/>
              <w:left w:val="single" w:sz="4" w:space="0" w:color="auto"/>
              <w:bottom w:val="single" w:sz="4" w:space="0" w:color="auto"/>
              <w:right w:val="single" w:sz="4" w:space="0" w:color="auto"/>
            </w:tcBorders>
          </w:tcPr>
          <w:p w14:paraId="3D503F38" w14:textId="77777777" w:rsidR="004262F4" w:rsidRPr="00EE104D" w:rsidRDefault="004262F4" w:rsidP="006D513C">
            <w:pPr>
              <w:widowControl w:val="0"/>
              <w:autoSpaceDE w:val="0"/>
              <w:autoSpaceDN w:val="0"/>
              <w:adjustRightInd w:val="0"/>
              <w:spacing w:line="240" w:lineRule="auto"/>
              <w:rPr>
                <w:rFonts w:ascii="Arial" w:hAnsi="Arial" w:cs="Arial"/>
                <w:sz w:val="20"/>
                <w:szCs w:val="20"/>
              </w:rPr>
            </w:pPr>
          </w:p>
        </w:tc>
      </w:tr>
      <w:tr w:rsidR="004262F4" w:rsidRPr="00EE104D" w14:paraId="172B39ED" w14:textId="19E5859C"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78FD425A" w14:textId="77777777" w:rsidR="004262F4" w:rsidRPr="00EE104D" w:rsidRDefault="004262F4" w:rsidP="006D513C">
            <w:pPr>
              <w:widowControl w:val="0"/>
              <w:autoSpaceDE w:val="0"/>
              <w:autoSpaceDN w:val="0"/>
              <w:adjustRightInd w:val="0"/>
              <w:spacing w:line="250" w:lineRule="exact"/>
              <w:ind w:left="3" w:right="-20"/>
              <w:rPr>
                <w:rFonts w:ascii="Arial" w:hAnsi="Arial" w:cs="Arial"/>
                <w:sz w:val="20"/>
                <w:szCs w:val="20"/>
              </w:rPr>
            </w:pPr>
            <w:r w:rsidRPr="00EE104D">
              <w:rPr>
                <w:rFonts w:ascii="Arial" w:hAnsi="Arial" w:cs="Arial"/>
                <w:sz w:val="20"/>
                <w:szCs w:val="20"/>
              </w:rPr>
              <w:t>Trainees who entered biomedical workforce after graduation (B.S./B.A.)</w:t>
            </w:r>
          </w:p>
        </w:tc>
        <w:tc>
          <w:tcPr>
            <w:tcW w:w="1740" w:type="dxa"/>
            <w:tcBorders>
              <w:top w:val="single" w:sz="4" w:space="0" w:color="auto"/>
              <w:left w:val="single" w:sz="4" w:space="0" w:color="auto"/>
              <w:bottom w:val="single" w:sz="4" w:space="0" w:color="auto"/>
              <w:right w:val="single" w:sz="4" w:space="0" w:color="auto"/>
            </w:tcBorders>
          </w:tcPr>
          <w:p w14:paraId="26E76C1C" w14:textId="77777777" w:rsidR="004262F4" w:rsidRPr="00EE104D" w:rsidRDefault="004262F4" w:rsidP="006D513C">
            <w:pPr>
              <w:widowControl w:val="0"/>
              <w:autoSpaceDE w:val="0"/>
              <w:autoSpaceDN w:val="0"/>
              <w:adjustRightInd w:val="0"/>
              <w:spacing w:line="240" w:lineRule="auto"/>
              <w:rPr>
                <w:rFonts w:ascii="Arial" w:hAnsi="Arial" w:cs="Arial"/>
                <w:sz w:val="20"/>
                <w:szCs w:val="20"/>
              </w:rPr>
            </w:pPr>
          </w:p>
        </w:tc>
      </w:tr>
    </w:tbl>
    <w:p w14:paraId="705A0513" w14:textId="77777777" w:rsidR="00784DFA" w:rsidRPr="00EE104D" w:rsidRDefault="00784DFA" w:rsidP="00A32DC4">
      <w:pPr>
        <w:widowControl w:val="0"/>
        <w:autoSpaceDE w:val="0"/>
        <w:autoSpaceDN w:val="0"/>
        <w:adjustRightInd w:val="0"/>
        <w:spacing w:before="11" w:line="220" w:lineRule="exact"/>
        <w:rPr>
          <w:rFonts w:ascii="Arial" w:hAnsi="Arial" w:cs="Arial"/>
          <w:sz w:val="20"/>
          <w:szCs w:val="20"/>
        </w:rPr>
      </w:pPr>
    </w:p>
    <w:p w14:paraId="48818AC9" w14:textId="77777777" w:rsidR="00784DFA" w:rsidRDefault="00784DFA" w:rsidP="00AA4F68">
      <w:pPr>
        <w:spacing w:line="240" w:lineRule="auto"/>
        <w:jc w:val="right"/>
        <w:rPr>
          <w:rFonts w:ascii="Arial" w:hAnsi="Arial" w:cs="Arial"/>
          <w:sz w:val="16"/>
          <w:szCs w:val="16"/>
        </w:rPr>
      </w:pPr>
      <w:r>
        <w:rPr>
          <w:rFonts w:ascii="Arial" w:hAnsi="Arial" w:cs="Arial"/>
          <w:sz w:val="16"/>
          <w:szCs w:val="16"/>
        </w:rPr>
        <w:br w:type="page"/>
      </w:r>
    </w:p>
    <w:p w14:paraId="2CB6159D" w14:textId="77777777" w:rsidR="00B84E8F" w:rsidRPr="00EE104D" w:rsidRDefault="00B84E8F" w:rsidP="00523CBC">
      <w:pPr>
        <w:pStyle w:val="Heading2"/>
        <w:rPr>
          <w:b w:val="0"/>
        </w:rPr>
      </w:pPr>
      <w:r w:rsidRPr="00EE104D">
        <w:lastRenderedPageBreak/>
        <w:t xml:space="preserve">Instructions: </w:t>
      </w:r>
    </w:p>
    <w:p w14:paraId="11871B44" w14:textId="7B7C2671" w:rsidR="00B84E8F" w:rsidRPr="00EE104D" w:rsidRDefault="00B84E8F" w:rsidP="00BC0FEE">
      <w:pPr>
        <w:numPr>
          <w:ilvl w:val="0"/>
          <w:numId w:val="6"/>
        </w:numPr>
        <w:spacing w:before="200" w:line="240" w:lineRule="auto"/>
        <w:rPr>
          <w:rFonts w:ascii="Arial" w:hAnsi="Arial" w:cs="Arial"/>
          <w:sz w:val="20"/>
          <w:szCs w:val="20"/>
        </w:rPr>
      </w:pPr>
      <w:r w:rsidRPr="00EE104D">
        <w:rPr>
          <w:rFonts w:ascii="Arial" w:hAnsi="Arial" w:cs="Arial"/>
          <w:sz w:val="20"/>
          <w:szCs w:val="20"/>
        </w:rPr>
        <w:t xml:space="preserve">Complete </w:t>
      </w:r>
      <w:r w:rsidR="00C539E7">
        <w:rPr>
          <w:rFonts w:ascii="Arial" w:hAnsi="Arial" w:cs="Arial"/>
          <w:sz w:val="20"/>
          <w:szCs w:val="20"/>
        </w:rPr>
        <w:t>T</w:t>
      </w:r>
      <w:r w:rsidRPr="00EE104D">
        <w:rPr>
          <w:rFonts w:ascii="Arial" w:hAnsi="Arial" w:cs="Arial"/>
          <w:sz w:val="20"/>
          <w:szCs w:val="20"/>
        </w:rPr>
        <w:t>able</w:t>
      </w:r>
      <w:r w:rsidR="005A76C5" w:rsidRPr="00EE104D">
        <w:rPr>
          <w:rFonts w:ascii="Arial" w:hAnsi="Arial" w:cs="Arial"/>
          <w:sz w:val="20"/>
          <w:szCs w:val="20"/>
        </w:rPr>
        <w:t xml:space="preserve"> </w:t>
      </w:r>
      <w:r w:rsidR="00D54F98" w:rsidRPr="00EE104D">
        <w:rPr>
          <w:rFonts w:ascii="Arial" w:hAnsi="Arial" w:cs="Arial"/>
          <w:sz w:val="20"/>
          <w:szCs w:val="20"/>
        </w:rPr>
        <w:t>B</w:t>
      </w:r>
      <w:r w:rsidR="00E35DC9">
        <w:rPr>
          <w:rFonts w:ascii="Arial" w:hAnsi="Arial" w:cs="Arial"/>
          <w:sz w:val="20"/>
          <w:szCs w:val="20"/>
        </w:rPr>
        <w:t>.1</w:t>
      </w:r>
      <w:r w:rsidRPr="00EE104D">
        <w:rPr>
          <w:rFonts w:ascii="Arial" w:hAnsi="Arial" w:cs="Arial"/>
          <w:sz w:val="20"/>
          <w:szCs w:val="20"/>
        </w:rPr>
        <w:t xml:space="preserve"> for </w:t>
      </w:r>
      <w:r w:rsidR="00C539E7">
        <w:rPr>
          <w:rFonts w:ascii="Arial" w:hAnsi="Arial" w:cs="Arial"/>
          <w:sz w:val="20"/>
          <w:szCs w:val="20"/>
        </w:rPr>
        <w:t>U-RISE</w:t>
      </w:r>
      <w:r w:rsidR="005A76C5" w:rsidRPr="00EE104D">
        <w:rPr>
          <w:rFonts w:ascii="Arial" w:hAnsi="Arial" w:cs="Arial"/>
          <w:sz w:val="20"/>
          <w:szCs w:val="20"/>
        </w:rPr>
        <w:t xml:space="preserve"> </w:t>
      </w:r>
      <w:r w:rsidR="009A539A" w:rsidRPr="00EE104D">
        <w:rPr>
          <w:rFonts w:ascii="Arial" w:hAnsi="Arial" w:cs="Arial"/>
          <w:sz w:val="20"/>
          <w:szCs w:val="20"/>
        </w:rPr>
        <w:t>program</w:t>
      </w:r>
      <w:r w:rsidRPr="00EE104D">
        <w:rPr>
          <w:rFonts w:ascii="Arial" w:hAnsi="Arial" w:cs="Arial"/>
          <w:sz w:val="20"/>
          <w:szCs w:val="20"/>
        </w:rPr>
        <w:t xml:space="preserve">-supported </w:t>
      </w:r>
      <w:r w:rsidR="00231FA1" w:rsidRPr="00EE104D">
        <w:rPr>
          <w:rFonts w:ascii="Arial" w:hAnsi="Arial" w:cs="Arial"/>
          <w:sz w:val="20"/>
          <w:szCs w:val="20"/>
        </w:rPr>
        <w:t xml:space="preserve">trainees </w:t>
      </w:r>
      <w:r w:rsidRPr="00EE104D">
        <w:rPr>
          <w:rFonts w:ascii="Arial" w:hAnsi="Arial" w:cs="Arial"/>
          <w:sz w:val="20"/>
          <w:szCs w:val="20"/>
        </w:rPr>
        <w:t xml:space="preserve">only (students that received a </w:t>
      </w:r>
      <w:r w:rsidR="00231FA1" w:rsidRPr="00EE104D">
        <w:rPr>
          <w:rFonts w:ascii="Arial" w:hAnsi="Arial" w:cs="Arial"/>
          <w:sz w:val="20"/>
          <w:szCs w:val="20"/>
        </w:rPr>
        <w:t>stipend</w:t>
      </w:r>
      <w:r w:rsidRPr="00EE104D">
        <w:rPr>
          <w:rFonts w:ascii="Arial" w:hAnsi="Arial" w:cs="Arial"/>
          <w:sz w:val="20"/>
          <w:szCs w:val="20"/>
        </w:rPr>
        <w:t>).</w:t>
      </w:r>
    </w:p>
    <w:p w14:paraId="7F53DC79" w14:textId="608C47C5" w:rsidR="00B84E8F" w:rsidRPr="00EE104D" w:rsidRDefault="00C539E7" w:rsidP="00BC0FEE">
      <w:pPr>
        <w:numPr>
          <w:ilvl w:val="0"/>
          <w:numId w:val="6"/>
        </w:numPr>
        <w:spacing w:before="200" w:line="240" w:lineRule="auto"/>
        <w:rPr>
          <w:rFonts w:ascii="Arial" w:hAnsi="Arial" w:cs="Arial"/>
          <w:sz w:val="20"/>
          <w:szCs w:val="20"/>
        </w:rPr>
      </w:pPr>
      <w:r>
        <w:rPr>
          <w:rFonts w:ascii="Arial" w:hAnsi="Arial" w:cs="Arial"/>
          <w:sz w:val="20"/>
          <w:szCs w:val="20"/>
        </w:rPr>
        <w:t xml:space="preserve">U-RISE </w:t>
      </w:r>
      <w:r w:rsidR="00283A47" w:rsidRPr="00EE104D">
        <w:rPr>
          <w:rFonts w:ascii="Arial" w:hAnsi="Arial" w:cs="Arial"/>
          <w:sz w:val="20"/>
          <w:szCs w:val="20"/>
        </w:rPr>
        <w:t xml:space="preserve">trainee </w:t>
      </w:r>
      <w:r w:rsidR="002D2824" w:rsidRPr="00EE104D">
        <w:rPr>
          <w:rFonts w:ascii="Arial" w:hAnsi="Arial" w:cs="Arial"/>
          <w:sz w:val="20"/>
          <w:szCs w:val="20"/>
        </w:rPr>
        <w:t>record</w:t>
      </w:r>
      <w:r w:rsidR="005E78BD" w:rsidRPr="00EE104D">
        <w:rPr>
          <w:rFonts w:ascii="Arial" w:hAnsi="Arial" w:cs="Arial"/>
          <w:sz w:val="20"/>
          <w:szCs w:val="20"/>
        </w:rPr>
        <w:t>:</w:t>
      </w:r>
      <w:r w:rsidR="00B84E8F" w:rsidRPr="00EE104D">
        <w:rPr>
          <w:rFonts w:ascii="Arial" w:hAnsi="Arial" w:cs="Arial"/>
          <w:sz w:val="20"/>
          <w:szCs w:val="20"/>
        </w:rPr>
        <w:t xml:space="preserve"> </w:t>
      </w:r>
      <w:r w:rsidR="005E78BD" w:rsidRPr="00EE104D">
        <w:rPr>
          <w:rFonts w:ascii="Arial" w:hAnsi="Arial" w:cs="Arial"/>
          <w:sz w:val="20"/>
          <w:szCs w:val="20"/>
        </w:rPr>
        <w:t>I</w:t>
      </w:r>
      <w:r w:rsidR="00B84E8F" w:rsidRPr="00EE104D">
        <w:rPr>
          <w:rFonts w:ascii="Arial" w:hAnsi="Arial" w:cs="Arial"/>
          <w:sz w:val="20"/>
          <w:szCs w:val="20"/>
        </w:rPr>
        <w:t xml:space="preserve">nclude all </w:t>
      </w:r>
      <w:r w:rsidR="00CC1A52" w:rsidRPr="00EE104D">
        <w:rPr>
          <w:rFonts w:ascii="Arial" w:hAnsi="Arial" w:cs="Arial"/>
          <w:sz w:val="20"/>
          <w:szCs w:val="20"/>
        </w:rPr>
        <w:t>trainees</w:t>
      </w:r>
      <w:r w:rsidR="005E78BD" w:rsidRPr="00EE104D">
        <w:rPr>
          <w:rFonts w:ascii="Arial" w:hAnsi="Arial" w:cs="Arial"/>
          <w:sz w:val="20"/>
          <w:szCs w:val="20"/>
        </w:rPr>
        <w:t xml:space="preserve"> supported by </w:t>
      </w:r>
      <w:r w:rsidR="00E35DC9">
        <w:rPr>
          <w:rFonts w:ascii="Arial" w:hAnsi="Arial" w:cs="Arial"/>
          <w:sz w:val="20"/>
          <w:szCs w:val="20"/>
        </w:rPr>
        <w:t>a RISE</w:t>
      </w:r>
      <w:r w:rsidR="005E78BD" w:rsidRPr="00EE104D">
        <w:rPr>
          <w:rFonts w:ascii="Arial" w:hAnsi="Arial" w:cs="Arial"/>
          <w:sz w:val="20"/>
          <w:szCs w:val="20"/>
        </w:rPr>
        <w:t xml:space="preserve"> program</w:t>
      </w:r>
      <w:r w:rsidR="00E35DC9">
        <w:rPr>
          <w:rFonts w:ascii="Arial" w:hAnsi="Arial" w:cs="Arial"/>
          <w:sz w:val="20"/>
          <w:szCs w:val="20"/>
        </w:rPr>
        <w:t xml:space="preserve"> within the last 5 years</w:t>
      </w:r>
      <w:r w:rsidR="00D76BC2">
        <w:rPr>
          <w:rFonts w:ascii="Arial" w:hAnsi="Arial" w:cs="Arial"/>
          <w:sz w:val="20"/>
          <w:szCs w:val="20"/>
        </w:rPr>
        <w:t>, if applicable</w:t>
      </w:r>
      <w:r w:rsidR="00B84E8F" w:rsidRPr="00EE104D">
        <w:rPr>
          <w:rFonts w:ascii="Arial" w:hAnsi="Arial" w:cs="Arial"/>
          <w:sz w:val="20"/>
          <w:szCs w:val="20"/>
        </w:rPr>
        <w:t xml:space="preserve">.  Indicate </w:t>
      </w:r>
      <w:r w:rsidR="00C007D5" w:rsidRPr="00EE104D">
        <w:rPr>
          <w:rFonts w:ascii="Arial" w:hAnsi="Arial" w:cs="Arial"/>
          <w:sz w:val="20"/>
          <w:szCs w:val="20"/>
        </w:rPr>
        <w:t>time</w:t>
      </w:r>
      <w:r w:rsidR="00B84E8F" w:rsidRPr="00EE104D">
        <w:rPr>
          <w:rFonts w:ascii="Arial" w:hAnsi="Arial" w:cs="Arial"/>
          <w:sz w:val="20"/>
          <w:szCs w:val="20"/>
        </w:rPr>
        <w:t xml:space="preserve"> (e.g. </w:t>
      </w:r>
      <w:r w:rsidR="00231FA1" w:rsidRPr="00EE104D">
        <w:rPr>
          <w:rFonts w:ascii="Arial" w:hAnsi="Arial" w:cs="Arial"/>
          <w:sz w:val="20"/>
          <w:szCs w:val="20"/>
        </w:rPr>
        <w:t>201</w:t>
      </w:r>
      <w:r w:rsidR="00026A19" w:rsidRPr="00EE104D">
        <w:rPr>
          <w:rFonts w:ascii="Arial" w:hAnsi="Arial" w:cs="Arial"/>
          <w:sz w:val="20"/>
          <w:szCs w:val="20"/>
        </w:rPr>
        <w:t>4</w:t>
      </w:r>
      <w:r w:rsidR="00B84E8F" w:rsidRPr="00EE104D">
        <w:rPr>
          <w:rFonts w:ascii="Arial" w:hAnsi="Arial" w:cs="Arial"/>
          <w:sz w:val="20"/>
          <w:szCs w:val="20"/>
        </w:rPr>
        <w:t>-</w:t>
      </w:r>
      <w:r w:rsidR="00231FA1" w:rsidRPr="00EE104D">
        <w:rPr>
          <w:rFonts w:ascii="Arial" w:hAnsi="Arial" w:cs="Arial"/>
          <w:sz w:val="20"/>
          <w:szCs w:val="20"/>
        </w:rPr>
        <w:t>201</w:t>
      </w:r>
      <w:r w:rsidR="00026A19" w:rsidRPr="00EE104D">
        <w:rPr>
          <w:rFonts w:ascii="Arial" w:hAnsi="Arial" w:cs="Arial"/>
          <w:sz w:val="20"/>
          <w:szCs w:val="20"/>
        </w:rPr>
        <w:t>9</w:t>
      </w:r>
      <w:r w:rsidR="00B84E8F" w:rsidRPr="00EE104D">
        <w:rPr>
          <w:rFonts w:ascii="Arial" w:hAnsi="Arial" w:cs="Arial"/>
          <w:sz w:val="20"/>
          <w:szCs w:val="20"/>
        </w:rPr>
        <w:t>) under the header for th</w:t>
      </w:r>
      <w:r w:rsidR="00D76BC2">
        <w:rPr>
          <w:rFonts w:ascii="Arial" w:hAnsi="Arial" w:cs="Arial"/>
          <w:sz w:val="20"/>
          <w:szCs w:val="20"/>
        </w:rPr>
        <w:t>e</w:t>
      </w:r>
      <w:r w:rsidR="00B84E8F" w:rsidRPr="00EE104D">
        <w:rPr>
          <w:rFonts w:ascii="Arial" w:hAnsi="Arial" w:cs="Arial"/>
          <w:sz w:val="20"/>
          <w:szCs w:val="20"/>
        </w:rPr>
        <w:t xml:space="preserve"> column.</w:t>
      </w:r>
      <w:r w:rsidR="00E35DC9">
        <w:rPr>
          <w:rFonts w:ascii="Arial" w:hAnsi="Arial" w:cs="Arial"/>
          <w:sz w:val="20"/>
          <w:szCs w:val="20"/>
        </w:rPr>
        <w:t xml:space="preserve">  If your institution did not have a previous RISE program, include compiled data for similar research training programs.</w:t>
      </w:r>
    </w:p>
    <w:p w14:paraId="1C0DDCEC" w14:textId="77777777" w:rsidR="00B84E8F" w:rsidRPr="00EE104D" w:rsidRDefault="00B84E8F" w:rsidP="00BC0FEE">
      <w:pPr>
        <w:numPr>
          <w:ilvl w:val="0"/>
          <w:numId w:val="6"/>
        </w:numPr>
        <w:spacing w:before="200" w:line="240" w:lineRule="auto"/>
        <w:rPr>
          <w:rFonts w:ascii="Arial" w:hAnsi="Arial" w:cs="Arial"/>
          <w:sz w:val="20"/>
          <w:szCs w:val="20"/>
        </w:rPr>
      </w:pPr>
      <w:r w:rsidRPr="00EE104D">
        <w:rPr>
          <w:rFonts w:ascii="Arial" w:hAnsi="Arial" w:cs="Arial"/>
          <w:sz w:val="20"/>
          <w:szCs w:val="20"/>
        </w:rPr>
        <w:t>Trainee slots awarded per Notic</w:t>
      </w:r>
      <w:r w:rsidR="009D30FB" w:rsidRPr="00EE104D">
        <w:rPr>
          <w:rFonts w:ascii="Arial" w:hAnsi="Arial" w:cs="Arial"/>
          <w:sz w:val="20"/>
          <w:szCs w:val="20"/>
        </w:rPr>
        <w:t xml:space="preserve">e of Award:  Include a number. </w:t>
      </w:r>
      <w:r w:rsidRPr="00EE104D">
        <w:rPr>
          <w:rFonts w:ascii="Arial" w:hAnsi="Arial" w:cs="Arial"/>
          <w:sz w:val="20"/>
          <w:szCs w:val="20"/>
        </w:rPr>
        <w:t>Do not say “10-12 slots per year”</w:t>
      </w:r>
    </w:p>
    <w:p w14:paraId="045072F1" w14:textId="77777777" w:rsidR="00B84E8F" w:rsidRPr="00EE104D" w:rsidRDefault="00B84E8F" w:rsidP="00BC0FEE">
      <w:pPr>
        <w:numPr>
          <w:ilvl w:val="0"/>
          <w:numId w:val="6"/>
        </w:numPr>
        <w:spacing w:before="200" w:line="240" w:lineRule="auto"/>
        <w:rPr>
          <w:rFonts w:ascii="Arial" w:hAnsi="Arial" w:cs="Arial"/>
          <w:sz w:val="20"/>
          <w:szCs w:val="20"/>
        </w:rPr>
      </w:pPr>
      <w:r w:rsidRPr="00EE104D">
        <w:rPr>
          <w:rFonts w:ascii="Arial" w:hAnsi="Arial" w:cs="Arial"/>
          <w:sz w:val="20"/>
          <w:szCs w:val="20"/>
        </w:rPr>
        <w:t>Trainees appointed (unique individuals): This number represents the total number of individuals appointed, during each period specified, including any individuals that withdrew or graduated from the program.  For example, if the number of slots awarded to a program is 10 and students remained in the program for two years, after two years the program would have been awarded 20 slots but only 10 unique individuals would have been appointed.</w:t>
      </w:r>
    </w:p>
    <w:p w14:paraId="0D68CCA5" w14:textId="77777777" w:rsidR="00CC1A52" w:rsidRPr="00EE104D" w:rsidRDefault="00D13846" w:rsidP="00BC0FEE">
      <w:pPr>
        <w:numPr>
          <w:ilvl w:val="0"/>
          <w:numId w:val="6"/>
        </w:numPr>
        <w:spacing w:before="200" w:line="240" w:lineRule="auto"/>
        <w:rPr>
          <w:rFonts w:ascii="Arial" w:hAnsi="Arial" w:cs="Arial"/>
          <w:sz w:val="20"/>
          <w:szCs w:val="20"/>
        </w:rPr>
      </w:pPr>
      <w:r w:rsidRPr="00EE104D">
        <w:rPr>
          <w:rFonts w:ascii="Arial" w:hAnsi="Arial" w:cs="Arial"/>
          <w:sz w:val="20"/>
          <w:szCs w:val="20"/>
        </w:rPr>
        <w:t>Entered</w:t>
      </w:r>
      <w:r w:rsidR="008064D8" w:rsidRPr="00EE104D">
        <w:rPr>
          <w:rFonts w:ascii="Arial" w:hAnsi="Arial" w:cs="Arial"/>
          <w:sz w:val="20"/>
          <w:szCs w:val="20"/>
        </w:rPr>
        <w:t xml:space="preserve">: Include only the number of </w:t>
      </w:r>
      <w:r w:rsidR="00CC1A52" w:rsidRPr="00EE104D">
        <w:rPr>
          <w:rFonts w:ascii="Arial" w:hAnsi="Arial" w:cs="Arial"/>
          <w:sz w:val="20"/>
          <w:szCs w:val="20"/>
        </w:rPr>
        <w:t>trainees</w:t>
      </w:r>
      <w:r w:rsidR="008064D8" w:rsidRPr="00EE104D">
        <w:rPr>
          <w:rFonts w:ascii="Arial" w:hAnsi="Arial" w:cs="Arial"/>
          <w:sz w:val="20"/>
          <w:szCs w:val="20"/>
        </w:rPr>
        <w:t xml:space="preserve"> who matriculated in</w:t>
      </w:r>
      <w:r w:rsidR="00471A3B" w:rsidRPr="00EE104D">
        <w:rPr>
          <w:rFonts w:ascii="Arial" w:hAnsi="Arial" w:cs="Arial"/>
          <w:sz w:val="20"/>
          <w:szCs w:val="20"/>
        </w:rPr>
        <w:t>to</w:t>
      </w:r>
      <w:r w:rsidR="008064D8" w:rsidRPr="00EE104D">
        <w:rPr>
          <w:rFonts w:ascii="Arial" w:hAnsi="Arial" w:cs="Arial"/>
          <w:sz w:val="20"/>
          <w:szCs w:val="20"/>
        </w:rPr>
        <w:t xml:space="preserve"> a program. Do not include </w:t>
      </w:r>
      <w:r w:rsidR="00471A3B" w:rsidRPr="00EE104D">
        <w:rPr>
          <w:rFonts w:ascii="Arial" w:hAnsi="Arial" w:cs="Arial"/>
          <w:sz w:val="20"/>
          <w:szCs w:val="20"/>
        </w:rPr>
        <w:t xml:space="preserve">students </w:t>
      </w:r>
      <w:r w:rsidR="008064D8" w:rsidRPr="00EE104D">
        <w:rPr>
          <w:rFonts w:ascii="Arial" w:hAnsi="Arial" w:cs="Arial"/>
          <w:sz w:val="20"/>
          <w:szCs w:val="20"/>
        </w:rPr>
        <w:t xml:space="preserve">who applied for or were accepted into a </w:t>
      </w:r>
      <w:r w:rsidR="00283A47" w:rsidRPr="00EE104D">
        <w:rPr>
          <w:rFonts w:ascii="Arial" w:hAnsi="Arial" w:cs="Arial"/>
          <w:sz w:val="20"/>
          <w:szCs w:val="20"/>
        </w:rPr>
        <w:t>program but</w:t>
      </w:r>
      <w:r w:rsidR="008064D8" w:rsidRPr="00EE104D">
        <w:rPr>
          <w:rFonts w:ascii="Arial" w:hAnsi="Arial" w:cs="Arial"/>
          <w:sz w:val="20"/>
          <w:szCs w:val="20"/>
        </w:rPr>
        <w:t xml:space="preserve"> did not </w:t>
      </w:r>
      <w:r w:rsidR="00471A3B" w:rsidRPr="00EE104D">
        <w:rPr>
          <w:rFonts w:ascii="Arial" w:hAnsi="Arial" w:cs="Arial"/>
          <w:sz w:val="20"/>
          <w:szCs w:val="20"/>
        </w:rPr>
        <w:t xml:space="preserve">matriculate into </w:t>
      </w:r>
      <w:r w:rsidR="008064D8" w:rsidRPr="00EE104D">
        <w:rPr>
          <w:rFonts w:ascii="Arial" w:hAnsi="Arial" w:cs="Arial"/>
          <w:sz w:val="20"/>
          <w:szCs w:val="20"/>
        </w:rPr>
        <w:t>it.</w:t>
      </w:r>
    </w:p>
    <w:p w14:paraId="204EB978" w14:textId="25257A2F" w:rsidR="0084616F" w:rsidRPr="00EE104D" w:rsidRDefault="00CC1A52" w:rsidP="00BC0FEE">
      <w:pPr>
        <w:numPr>
          <w:ilvl w:val="0"/>
          <w:numId w:val="6"/>
        </w:numPr>
        <w:spacing w:before="200" w:line="240" w:lineRule="auto"/>
        <w:rPr>
          <w:rFonts w:ascii="Arial" w:hAnsi="Arial" w:cs="Arial"/>
          <w:sz w:val="20"/>
          <w:szCs w:val="20"/>
        </w:rPr>
      </w:pPr>
      <w:r w:rsidRPr="00EE104D">
        <w:rPr>
          <w:rFonts w:ascii="Arial" w:hAnsi="Arial" w:cs="Arial"/>
          <w:sz w:val="20"/>
          <w:szCs w:val="20"/>
        </w:rPr>
        <w:t xml:space="preserve">Other biomedical professional degree programs: For example, </w:t>
      </w:r>
      <w:r w:rsidR="005A76C5" w:rsidRPr="00EE104D">
        <w:rPr>
          <w:rFonts w:ascii="Arial" w:hAnsi="Arial" w:cs="Arial"/>
          <w:sz w:val="20"/>
          <w:szCs w:val="20"/>
        </w:rPr>
        <w:t>Pharm.D.</w:t>
      </w:r>
      <w:r w:rsidRPr="00EE104D">
        <w:rPr>
          <w:rFonts w:ascii="Arial" w:hAnsi="Arial" w:cs="Arial"/>
          <w:sz w:val="20"/>
          <w:szCs w:val="20"/>
        </w:rPr>
        <w:t xml:space="preserve">, </w:t>
      </w:r>
      <w:r w:rsidR="002F1378" w:rsidRPr="00EE104D">
        <w:rPr>
          <w:rFonts w:ascii="Arial" w:hAnsi="Arial" w:cs="Arial"/>
          <w:sz w:val="20"/>
          <w:szCs w:val="20"/>
        </w:rPr>
        <w:t>Physician Assistant</w:t>
      </w:r>
      <w:r w:rsidRPr="00EE104D">
        <w:rPr>
          <w:rFonts w:ascii="Arial" w:hAnsi="Arial" w:cs="Arial"/>
          <w:sz w:val="20"/>
          <w:szCs w:val="20"/>
        </w:rPr>
        <w:t>, etc.</w:t>
      </w:r>
    </w:p>
    <w:p w14:paraId="063A3C39" w14:textId="77777777" w:rsidR="0084616F" w:rsidRPr="00EE104D" w:rsidRDefault="0084616F" w:rsidP="00BC0FEE">
      <w:pPr>
        <w:numPr>
          <w:ilvl w:val="0"/>
          <w:numId w:val="6"/>
        </w:numPr>
        <w:spacing w:before="200" w:line="240" w:lineRule="auto"/>
        <w:rPr>
          <w:rFonts w:ascii="Arial" w:hAnsi="Arial" w:cs="Arial"/>
          <w:sz w:val="20"/>
          <w:szCs w:val="20"/>
        </w:rPr>
      </w:pPr>
      <w:r w:rsidRPr="00EE104D">
        <w:rPr>
          <w:rFonts w:ascii="Arial" w:hAnsi="Arial" w:cs="Arial"/>
          <w:sz w:val="20"/>
          <w:szCs w:val="20"/>
        </w:rPr>
        <w:t xml:space="preserve">PREP: </w:t>
      </w:r>
      <w:r w:rsidRPr="00EE104D">
        <w:rPr>
          <w:rFonts w:ascii="Arial" w:hAnsi="Arial" w:cs="Arial"/>
          <w:color w:val="222222"/>
          <w:sz w:val="20"/>
          <w:szCs w:val="20"/>
        </w:rPr>
        <w:t>Postbaccalaureate Research Education Program</w:t>
      </w:r>
    </w:p>
    <w:p w14:paraId="40D909AB" w14:textId="77777777" w:rsidR="00CC1A52" w:rsidRPr="00EE104D" w:rsidRDefault="00AA4F68" w:rsidP="00BC0FEE">
      <w:pPr>
        <w:numPr>
          <w:ilvl w:val="0"/>
          <w:numId w:val="6"/>
        </w:numPr>
        <w:spacing w:before="200" w:line="240" w:lineRule="auto"/>
        <w:rPr>
          <w:rFonts w:ascii="Arial" w:hAnsi="Arial" w:cs="Arial"/>
          <w:sz w:val="20"/>
          <w:szCs w:val="20"/>
        </w:rPr>
      </w:pPr>
      <w:r w:rsidRPr="00EE104D">
        <w:rPr>
          <w:rFonts w:ascii="Arial" w:hAnsi="Arial" w:cs="Arial"/>
          <w:sz w:val="20"/>
          <w:szCs w:val="20"/>
        </w:rPr>
        <w:t xml:space="preserve">Trainees </w:t>
      </w:r>
      <w:r w:rsidR="00170CA2" w:rsidRPr="00EE104D">
        <w:rPr>
          <w:rFonts w:ascii="Arial" w:hAnsi="Arial" w:cs="Arial"/>
          <w:sz w:val="20"/>
          <w:szCs w:val="20"/>
        </w:rPr>
        <w:t xml:space="preserve">who entered </w:t>
      </w:r>
      <w:r w:rsidR="00CC1A52" w:rsidRPr="00EE104D">
        <w:rPr>
          <w:rFonts w:ascii="Arial" w:hAnsi="Arial" w:cs="Arial"/>
          <w:sz w:val="20"/>
          <w:szCs w:val="20"/>
        </w:rPr>
        <w:t xml:space="preserve">biomedical workforce: </w:t>
      </w:r>
      <w:r w:rsidR="005A76C5" w:rsidRPr="00EE104D">
        <w:rPr>
          <w:rFonts w:ascii="Arial" w:hAnsi="Arial" w:cs="Arial"/>
          <w:sz w:val="20"/>
          <w:szCs w:val="20"/>
        </w:rPr>
        <w:t>Trainees</w:t>
      </w:r>
      <w:r w:rsidR="00CC1A52" w:rsidRPr="00EE104D">
        <w:rPr>
          <w:rFonts w:ascii="Arial" w:hAnsi="Arial" w:cs="Arial"/>
          <w:sz w:val="20"/>
          <w:szCs w:val="20"/>
        </w:rPr>
        <w:t xml:space="preserve"> obtained positions in industry, government, academia, etc. (e.g. undergraduate students who did not matriculate in</w:t>
      </w:r>
      <w:r w:rsidR="002F1378" w:rsidRPr="00EE104D">
        <w:rPr>
          <w:rFonts w:ascii="Arial" w:hAnsi="Arial" w:cs="Arial"/>
          <w:sz w:val="20"/>
          <w:szCs w:val="20"/>
        </w:rPr>
        <w:t>to</w:t>
      </w:r>
      <w:r w:rsidR="00CC1A52" w:rsidRPr="00EE104D">
        <w:rPr>
          <w:rFonts w:ascii="Arial" w:hAnsi="Arial" w:cs="Arial"/>
          <w:sz w:val="20"/>
          <w:szCs w:val="20"/>
        </w:rPr>
        <w:t xml:space="preserve"> graduate </w:t>
      </w:r>
      <w:r w:rsidR="002F1378" w:rsidRPr="00EE104D">
        <w:rPr>
          <w:rFonts w:ascii="Arial" w:hAnsi="Arial" w:cs="Arial"/>
          <w:sz w:val="20"/>
          <w:szCs w:val="20"/>
        </w:rPr>
        <w:t>programs)</w:t>
      </w:r>
      <w:r w:rsidRPr="00EE104D">
        <w:rPr>
          <w:rFonts w:ascii="Arial" w:hAnsi="Arial" w:cs="Arial"/>
          <w:sz w:val="20"/>
          <w:szCs w:val="20"/>
        </w:rPr>
        <w:t>.</w:t>
      </w:r>
    </w:p>
    <w:p w14:paraId="23DCBE43" w14:textId="5A834229" w:rsidR="00784DFA" w:rsidRPr="00EE104D" w:rsidRDefault="00AA4F68" w:rsidP="00BC0FEE">
      <w:pPr>
        <w:spacing w:before="200"/>
        <w:ind w:left="180"/>
        <w:rPr>
          <w:rFonts w:ascii="Arial" w:hAnsi="Arial" w:cs="Arial"/>
          <w:sz w:val="20"/>
          <w:szCs w:val="20"/>
        </w:rPr>
      </w:pPr>
      <w:r w:rsidRPr="00EE104D">
        <w:rPr>
          <w:rFonts w:ascii="Arial" w:hAnsi="Arial" w:cs="Arial"/>
          <w:sz w:val="20"/>
          <w:szCs w:val="20"/>
        </w:rPr>
        <w:t>Biomedical research</w:t>
      </w:r>
      <w:r w:rsidR="00B84E8F" w:rsidRPr="00EE104D">
        <w:rPr>
          <w:rFonts w:ascii="Arial" w:hAnsi="Arial" w:cs="Arial"/>
          <w:sz w:val="20"/>
          <w:szCs w:val="20"/>
        </w:rPr>
        <w:t xml:space="preserve"> is defined as scientific investigations in the </w:t>
      </w:r>
      <w:r w:rsidRPr="00EE104D">
        <w:rPr>
          <w:rFonts w:ascii="Arial" w:hAnsi="Arial" w:cs="Arial"/>
          <w:sz w:val="20"/>
          <w:szCs w:val="20"/>
        </w:rPr>
        <w:t>biological, physical</w:t>
      </w:r>
      <w:r w:rsidR="00B84E8F" w:rsidRPr="00EE104D">
        <w:rPr>
          <w:rFonts w:ascii="Arial" w:hAnsi="Arial" w:cs="Arial"/>
          <w:sz w:val="20"/>
          <w:szCs w:val="20"/>
        </w:rPr>
        <w:t>, chemical, computational, engineering, mathematical sciences, and other relevant disciplines.</w:t>
      </w:r>
      <w:r w:rsidR="00191117" w:rsidRPr="00EE104D">
        <w:rPr>
          <w:rFonts w:ascii="Arial" w:hAnsi="Arial" w:cs="Arial"/>
          <w:sz w:val="20"/>
          <w:szCs w:val="20"/>
        </w:rPr>
        <w:t xml:space="preserve"> </w:t>
      </w:r>
      <w:r w:rsidR="00191117" w:rsidRPr="00EE104D">
        <w:rPr>
          <w:rFonts w:ascii="Arial" w:hAnsi="Arial" w:cs="Arial"/>
          <w:color w:val="262626"/>
          <w:sz w:val="20"/>
          <w:szCs w:val="20"/>
          <w:shd w:val="clear" w:color="auto" w:fill="FFFFFF"/>
        </w:rPr>
        <w:t>NIGMS supports basic research that increases understanding of biological processes and lays the foundation for disease diagnosis, treatment and prevention. An overview of areas that fit within the NIGMS priorities in basic research can be found on our</w:t>
      </w:r>
      <w:r w:rsidR="00191117" w:rsidRPr="00EE104D">
        <w:rPr>
          <w:rStyle w:val="apple-converted-space"/>
          <w:rFonts w:ascii="Arial" w:hAnsi="Arial" w:cs="Arial"/>
          <w:color w:val="262626"/>
          <w:sz w:val="20"/>
          <w:szCs w:val="20"/>
          <w:shd w:val="clear" w:color="auto" w:fill="FFFFFF"/>
        </w:rPr>
        <w:t> </w:t>
      </w:r>
      <w:hyperlink r:id="rId11" w:history="1">
        <w:r w:rsidR="00191117" w:rsidRPr="00EE104D">
          <w:rPr>
            <w:rStyle w:val="Hyperlink"/>
            <w:rFonts w:ascii="Arial" w:hAnsi="Arial" w:cs="Arial"/>
            <w:color w:val="84367A"/>
            <w:sz w:val="20"/>
            <w:szCs w:val="20"/>
            <w:shd w:val="clear" w:color="auto" w:fill="FFFFFF"/>
          </w:rPr>
          <w:t>NIGMS website</w:t>
        </w:r>
      </w:hyperlink>
      <w:r w:rsidR="00191117" w:rsidRPr="00EE104D">
        <w:rPr>
          <w:rFonts w:ascii="Arial" w:hAnsi="Arial" w:cs="Arial"/>
          <w:color w:val="262626"/>
          <w:sz w:val="20"/>
          <w:szCs w:val="20"/>
          <w:shd w:val="clear" w:color="auto" w:fill="FFFFFF"/>
        </w:rPr>
        <w:t>.</w:t>
      </w:r>
    </w:p>
    <w:sectPr w:rsidR="00784DFA" w:rsidRPr="00EE104D" w:rsidSect="00E14D56">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CE46D" w14:textId="77777777" w:rsidR="00574367" w:rsidRDefault="00574367" w:rsidP="002B7F93">
      <w:pPr>
        <w:spacing w:line="240" w:lineRule="auto"/>
      </w:pPr>
      <w:r>
        <w:separator/>
      </w:r>
    </w:p>
  </w:endnote>
  <w:endnote w:type="continuationSeparator" w:id="0">
    <w:p w14:paraId="2BB6D48A" w14:textId="77777777" w:rsidR="00574367" w:rsidRDefault="00574367" w:rsidP="002B7F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99F8B" w14:textId="77777777" w:rsidR="002B7F93" w:rsidRDefault="002B7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4753E" w14:textId="77777777" w:rsidR="002B7F93" w:rsidRDefault="002B7F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16631" w14:textId="77777777" w:rsidR="002B7F93" w:rsidRDefault="002B7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8F3E8" w14:textId="77777777" w:rsidR="00574367" w:rsidRDefault="00574367" w:rsidP="002B7F93">
      <w:pPr>
        <w:spacing w:line="240" w:lineRule="auto"/>
      </w:pPr>
      <w:r>
        <w:separator/>
      </w:r>
    </w:p>
  </w:footnote>
  <w:footnote w:type="continuationSeparator" w:id="0">
    <w:p w14:paraId="17C9B69C" w14:textId="77777777" w:rsidR="00574367" w:rsidRDefault="00574367" w:rsidP="002B7F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C8BB5" w14:textId="77777777" w:rsidR="002B7F93" w:rsidRDefault="002B7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EC647" w14:textId="77777777" w:rsidR="002B7F93" w:rsidRDefault="002B7F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55628" w14:textId="77777777" w:rsidR="002B7F93" w:rsidRDefault="002B7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70BAF"/>
    <w:multiLevelType w:val="hybridMultilevel"/>
    <w:tmpl w:val="AE5C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B628B1"/>
    <w:multiLevelType w:val="hybridMultilevel"/>
    <w:tmpl w:val="6C101A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FAC7519"/>
    <w:multiLevelType w:val="hybridMultilevel"/>
    <w:tmpl w:val="7C8684EE"/>
    <w:lvl w:ilvl="0" w:tplc="06B21320">
      <w:start w:val="1"/>
      <w:numFmt w:val="decimal"/>
      <w:lvlText w:val="%1)"/>
      <w:lvlJc w:val="left"/>
      <w:pPr>
        <w:ind w:left="630" w:hanging="360"/>
      </w:pPr>
      <w:rPr>
        <w:b/>
      </w:rPr>
    </w:lvl>
    <w:lvl w:ilvl="1" w:tplc="4012783A">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EF42F1D"/>
    <w:multiLevelType w:val="hybridMultilevel"/>
    <w:tmpl w:val="2BC0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1"/>
  </w:num>
  <w:num w:numId="4">
    <w:abstractNumId w:val="0"/>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0D4"/>
    <w:rsid w:val="00017D72"/>
    <w:rsid w:val="00026A19"/>
    <w:rsid w:val="0003180C"/>
    <w:rsid w:val="00035A7A"/>
    <w:rsid w:val="00073A6A"/>
    <w:rsid w:val="00085E08"/>
    <w:rsid w:val="000B1669"/>
    <w:rsid w:val="000B2CD2"/>
    <w:rsid w:val="000D2E23"/>
    <w:rsid w:val="000D3CC8"/>
    <w:rsid w:val="000D4E66"/>
    <w:rsid w:val="000D5A93"/>
    <w:rsid w:val="000E5AB1"/>
    <w:rsid w:val="000F3D04"/>
    <w:rsid w:val="000F6DE8"/>
    <w:rsid w:val="00100B69"/>
    <w:rsid w:val="001027F3"/>
    <w:rsid w:val="0010380A"/>
    <w:rsid w:val="00142179"/>
    <w:rsid w:val="0016332D"/>
    <w:rsid w:val="00163707"/>
    <w:rsid w:val="0017003D"/>
    <w:rsid w:val="00170CA2"/>
    <w:rsid w:val="001812E1"/>
    <w:rsid w:val="00191117"/>
    <w:rsid w:val="00191B9F"/>
    <w:rsid w:val="001D36DB"/>
    <w:rsid w:val="001E35FD"/>
    <w:rsid w:val="00226BBD"/>
    <w:rsid w:val="00231FA1"/>
    <w:rsid w:val="00234EDD"/>
    <w:rsid w:val="00283A47"/>
    <w:rsid w:val="0028619B"/>
    <w:rsid w:val="002B7F93"/>
    <w:rsid w:val="002D2824"/>
    <w:rsid w:val="002D61B2"/>
    <w:rsid w:val="002E3A1C"/>
    <w:rsid w:val="002F1378"/>
    <w:rsid w:val="00301E8F"/>
    <w:rsid w:val="00345D62"/>
    <w:rsid w:val="003918AC"/>
    <w:rsid w:val="003D70D3"/>
    <w:rsid w:val="00401711"/>
    <w:rsid w:val="00420C4D"/>
    <w:rsid w:val="004262F4"/>
    <w:rsid w:val="0042688E"/>
    <w:rsid w:val="00440071"/>
    <w:rsid w:val="004601F5"/>
    <w:rsid w:val="00471A3B"/>
    <w:rsid w:val="004743C6"/>
    <w:rsid w:val="004752E8"/>
    <w:rsid w:val="004B0863"/>
    <w:rsid w:val="004B4DC6"/>
    <w:rsid w:val="004D1F87"/>
    <w:rsid w:val="004F52E9"/>
    <w:rsid w:val="00523CBC"/>
    <w:rsid w:val="00553AD1"/>
    <w:rsid w:val="00556711"/>
    <w:rsid w:val="00574367"/>
    <w:rsid w:val="00575812"/>
    <w:rsid w:val="00580DE2"/>
    <w:rsid w:val="005A385C"/>
    <w:rsid w:val="005A437A"/>
    <w:rsid w:val="005A76C5"/>
    <w:rsid w:val="005D3C48"/>
    <w:rsid w:val="005D7E7B"/>
    <w:rsid w:val="005E17F4"/>
    <w:rsid w:val="005E540A"/>
    <w:rsid w:val="005E78BD"/>
    <w:rsid w:val="0061778D"/>
    <w:rsid w:val="00636CCC"/>
    <w:rsid w:val="006370D4"/>
    <w:rsid w:val="006503AD"/>
    <w:rsid w:val="0067624C"/>
    <w:rsid w:val="006950D8"/>
    <w:rsid w:val="00696674"/>
    <w:rsid w:val="00697A95"/>
    <w:rsid w:val="006A3B97"/>
    <w:rsid w:val="006D021C"/>
    <w:rsid w:val="006D08F7"/>
    <w:rsid w:val="006D513C"/>
    <w:rsid w:val="006D5EF7"/>
    <w:rsid w:val="006E0921"/>
    <w:rsid w:val="006F2016"/>
    <w:rsid w:val="00720029"/>
    <w:rsid w:val="00721E56"/>
    <w:rsid w:val="0072264C"/>
    <w:rsid w:val="00725D6F"/>
    <w:rsid w:val="00727B9E"/>
    <w:rsid w:val="00735398"/>
    <w:rsid w:val="007611D6"/>
    <w:rsid w:val="0077446A"/>
    <w:rsid w:val="00782B9F"/>
    <w:rsid w:val="0078379D"/>
    <w:rsid w:val="00784DFA"/>
    <w:rsid w:val="007A6F72"/>
    <w:rsid w:val="007B71DD"/>
    <w:rsid w:val="007D0312"/>
    <w:rsid w:val="007D304B"/>
    <w:rsid w:val="007D5294"/>
    <w:rsid w:val="008064D8"/>
    <w:rsid w:val="0081671B"/>
    <w:rsid w:val="00841867"/>
    <w:rsid w:val="0084616F"/>
    <w:rsid w:val="008670CA"/>
    <w:rsid w:val="00870598"/>
    <w:rsid w:val="008A0D75"/>
    <w:rsid w:val="008A5980"/>
    <w:rsid w:val="008C6386"/>
    <w:rsid w:val="008E0C7B"/>
    <w:rsid w:val="008E5724"/>
    <w:rsid w:val="008F000C"/>
    <w:rsid w:val="008F3272"/>
    <w:rsid w:val="008F7691"/>
    <w:rsid w:val="0090594D"/>
    <w:rsid w:val="00922114"/>
    <w:rsid w:val="00923398"/>
    <w:rsid w:val="0092589B"/>
    <w:rsid w:val="0093115F"/>
    <w:rsid w:val="00943DD3"/>
    <w:rsid w:val="00944034"/>
    <w:rsid w:val="009452FD"/>
    <w:rsid w:val="00974C05"/>
    <w:rsid w:val="00977C12"/>
    <w:rsid w:val="00986940"/>
    <w:rsid w:val="00992C55"/>
    <w:rsid w:val="009A0EA1"/>
    <w:rsid w:val="009A539A"/>
    <w:rsid w:val="009B176B"/>
    <w:rsid w:val="009C6309"/>
    <w:rsid w:val="009D30FB"/>
    <w:rsid w:val="009D50A5"/>
    <w:rsid w:val="009F5E18"/>
    <w:rsid w:val="00A00FCD"/>
    <w:rsid w:val="00A2514D"/>
    <w:rsid w:val="00A323A5"/>
    <w:rsid w:val="00A32DC4"/>
    <w:rsid w:val="00A9472C"/>
    <w:rsid w:val="00AA4F68"/>
    <w:rsid w:val="00AC6288"/>
    <w:rsid w:val="00AD6317"/>
    <w:rsid w:val="00AE3F02"/>
    <w:rsid w:val="00B60216"/>
    <w:rsid w:val="00B74639"/>
    <w:rsid w:val="00B84E8F"/>
    <w:rsid w:val="00BA63C7"/>
    <w:rsid w:val="00BA6D02"/>
    <w:rsid w:val="00BA7626"/>
    <w:rsid w:val="00BB6F1E"/>
    <w:rsid w:val="00BB7DD7"/>
    <w:rsid w:val="00BC0FEE"/>
    <w:rsid w:val="00BD4196"/>
    <w:rsid w:val="00BD631C"/>
    <w:rsid w:val="00C007D5"/>
    <w:rsid w:val="00C01609"/>
    <w:rsid w:val="00C0748C"/>
    <w:rsid w:val="00C104F7"/>
    <w:rsid w:val="00C17D7C"/>
    <w:rsid w:val="00C21333"/>
    <w:rsid w:val="00C2782D"/>
    <w:rsid w:val="00C31D9F"/>
    <w:rsid w:val="00C371AB"/>
    <w:rsid w:val="00C539E7"/>
    <w:rsid w:val="00C779B2"/>
    <w:rsid w:val="00CC1A52"/>
    <w:rsid w:val="00CD0FDA"/>
    <w:rsid w:val="00CD70E3"/>
    <w:rsid w:val="00CE4624"/>
    <w:rsid w:val="00D13846"/>
    <w:rsid w:val="00D47706"/>
    <w:rsid w:val="00D54F98"/>
    <w:rsid w:val="00D76BC2"/>
    <w:rsid w:val="00DB213F"/>
    <w:rsid w:val="00DE6B08"/>
    <w:rsid w:val="00DF6889"/>
    <w:rsid w:val="00E14D56"/>
    <w:rsid w:val="00E151E5"/>
    <w:rsid w:val="00E35DC9"/>
    <w:rsid w:val="00E5537D"/>
    <w:rsid w:val="00E66481"/>
    <w:rsid w:val="00E91BBA"/>
    <w:rsid w:val="00EB40E1"/>
    <w:rsid w:val="00ED6A14"/>
    <w:rsid w:val="00ED6F5B"/>
    <w:rsid w:val="00EE104D"/>
    <w:rsid w:val="00EF01BE"/>
    <w:rsid w:val="00EF1A10"/>
    <w:rsid w:val="00F01964"/>
    <w:rsid w:val="00F10768"/>
    <w:rsid w:val="00F54136"/>
    <w:rsid w:val="00F662ED"/>
    <w:rsid w:val="00FA5E88"/>
    <w:rsid w:val="00FB5F16"/>
    <w:rsid w:val="00FF3BCF"/>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69BF1F5"/>
  <w14:defaultImageDpi w14:val="96"/>
  <w15:chartTrackingRefBased/>
  <w15:docId w15:val="{07FFF8E9-14DD-464C-95F7-00BFEBA9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3CBC"/>
    <w:pPr>
      <w:spacing w:line="276" w:lineRule="auto"/>
    </w:pPr>
    <w:rPr>
      <w:sz w:val="22"/>
      <w:szCs w:val="22"/>
    </w:rPr>
  </w:style>
  <w:style w:type="paragraph" w:styleId="Heading1">
    <w:name w:val="heading 1"/>
    <w:basedOn w:val="Normal"/>
    <w:next w:val="Normal"/>
    <w:link w:val="Heading1Char"/>
    <w:qFormat/>
    <w:rsid w:val="00523CBC"/>
    <w:pPr>
      <w:keepNext/>
      <w:keepLines/>
      <w:spacing w:before="240" w:after="240"/>
      <w:outlineLvl w:val="0"/>
    </w:pPr>
    <w:rPr>
      <w:rFonts w:ascii="Arial" w:hAnsi="Arial"/>
      <w:b/>
      <w:sz w:val="24"/>
      <w:szCs w:val="32"/>
    </w:rPr>
  </w:style>
  <w:style w:type="paragraph" w:styleId="Heading2">
    <w:name w:val="heading 2"/>
    <w:basedOn w:val="Normal"/>
    <w:next w:val="Normal"/>
    <w:link w:val="Heading2Char"/>
    <w:uiPriority w:val="9"/>
    <w:unhideWhenUsed/>
    <w:qFormat/>
    <w:rsid w:val="00523CBC"/>
    <w:pPr>
      <w:keepNext/>
      <w:keepLines/>
      <w:spacing w:before="240" w:after="24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semiHidden/>
    <w:unhideWhenUsed/>
    <w:qFormat/>
    <w:rsid w:val="0084616F"/>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94D"/>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90594D"/>
    <w:rPr>
      <w:rFonts w:ascii="Tahoma" w:hAnsi="Tahoma" w:cs="Tahoma"/>
      <w:sz w:val="16"/>
      <w:szCs w:val="16"/>
    </w:rPr>
  </w:style>
  <w:style w:type="character" w:styleId="CommentReference">
    <w:name w:val="annotation reference"/>
    <w:uiPriority w:val="99"/>
    <w:semiHidden/>
    <w:unhideWhenUsed/>
    <w:rsid w:val="00A00FCD"/>
    <w:rPr>
      <w:sz w:val="16"/>
      <w:szCs w:val="16"/>
    </w:rPr>
  </w:style>
  <w:style w:type="paragraph" w:styleId="CommentText">
    <w:name w:val="annotation text"/>
    <w:basedOn w:val="Normal"/>
    <w:link w:val="CommentTextChar"/>
    <w:uiPriority w:val="99"/>
    <w:semiHidden/>
    <w:unhideWhenUsed/>
    <w:rsid w:val="00A00FCD"/>
    <w:rPr>
      <w:sz w:val="20"/>
      <w:szCs w:val="20"/>
    </w:rPr>
  </w:style>
  <w:style w:type="character" w:customStyle="1" w:styleId="CommentTextChar">
    <w:name w:val="Comment Text Char"/>
    <w:basedOn w:val="DefaultParagraphFont"/>
    <w:link w:val="CommentText"/>
    <w:uiPriority w:val="99"/>
    <w:semiHidden/>
    <w:rsid w:val="00A00FCD"/>
  </w:style>
  <w:style w:type="paragraph" w:styleId="CommentSubject">
    <w:name w:val="annotation subject"/>
    <w:basedOn w:val="CommentText"/>
    <w:next w:val="CommentText"/>
    <w:link w:val="CommentSubjectChar"/>
    <w:uiPriority w:val="99"/>
    <w:semiHidden/>
    <w:unhideWhenUsed/>
    <w:rsid w:val="00A00FCD"/>
    <w:rPr>
      <w:b/>
      <w:bCs/>
    </w:rPr>
  </w:style>
  <w:style w:type="character" w:customStyle="1" w:styleId="CommentSubjectChar">
    <w:name w:val="Comment Subject Char"/>
    <w:link w:val="CommentSubject"/>
    <w:uiPriority w:val="99"/>
    <w:semiHidden/>
    <w:rsid w:val="00A00FCD"/>
    <w:rPr>
      <w:b/>
      <w:bCs/>
    </w:rPr>
  </w:style>
  <w:style w:type="paragraph" w:styleId="NoSpacing">
    <w:name w:val="No Spacing"/>
    <w:uiPriority w:val="1"/>
    <w:qFormat/>
    <w:rsid w:val="00721E56"/>
    <w:rPr>
      <w:sz w:val="22"/>
      <w:szCs w:val="22"/>
    </w:rPr>
  </w:style>
  <w:style w:type="paragraph" w:styleId="Title">
    <w:name w:val="Title"/>
    <w:basedOn w:val="Normal"/>
    <w:next w:val="Normal"/>
    <w:link w:val="TitleChar"/>
    <w:uiPriority w:val="10"/>
    <w:qFormat/>
    <w:rsid w:val="00721E56"/>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721E56"/>
    <w:rPr>
      <w:rFonts w:ascii="Calibri Light" w:eastAsia="Times New Roman" w:hAnsi="Calibri Light" w:cs="Times New Roman"/>
      <w:b/>
      <w:bCs/>
      <w:kern w:val="28"/>
      <w:sz w:val="32"/>
      <w:szCs w:val="32"/>
    </w:rPr>
  </w:style>
  <w:style w:type="paragraph" w:styleId="Header">
    <w:name w:val="header"/>
    <w:basedOn w:val="Normal"/>
    <w:link w:val="HeaderChar"/>
    <w:uiPriority w:val="99"/>
    <w:unhideWhenUsed/>
    <w:rsid w:val="002B7F93"/>
    <w:pPr>
      <w:tabs>
        <w:tab w:val="center" w:pos="4680"/>
        <w:tab w:val="right" w:pos="9360"/>
      </w:tabs>
    </w:pPr>
  </w:style>
  <w:style w:type="character" w:customStyle="1" w:styleId="HeaderChar">
    <w:name w:val="Header Char"/>
    <w:link w:val="Header"/>
    <w:uiPriority w:val="99"/>
    <w:rsid w:val="002B7F93"/>
    <w:rPr>
      <w:sz w:val="22"/>
      <w:szCs w:val="22"/>
    </w:rPr>
  </w:style>
  <w:style w:type="paragraph" w:styleId="Footer">
    <w:name w:val="footer"/>
    <w:basedOn w:val="Normal"/>
    <w:link w:val="FooterChar"/>
    <w:uiPriority w:val="99"/>
    <w:unhideWhenUsed/>
    <w:rsid w:val="002B7F93"/>
    <w:pPr>
      <w:tabs>
        <w:tab w:val="center" w:pos="4680"/>
        <w:tab w:val="right" w:pos="9360"/>
      </w:tabs>
    </w:pPr>
  </w:style>
  <w:style w:type="character" w:customStyle="1" w:styleId="FooterChar">
    <w:name w:val="Footer Char"/>
    <w:link w:val="Footer"/>
    <w:uiPriority w:val="99"/>
    <w:rsid w:val="002B7F93"/>
    <w:rPr>
      <w:sz w:val="22"/>
      <w:szCs w:val="22"/>
    </w:rPr>
  </w:style>
  <w:style w:type="character" w:customStyle="1" w:styleId="Heading1Char">
    <w:name w:val="Heading 1 Char"/>
    <w:link w:val="Heading1"/>
    <w:rsid w:val="00523CBC"/>
    <w:rPr>
      <w:rFonts w:ascii="Arial" w:hAnsi="Arial"/>
      <w:b/>
      <w:sz w:val="24"/>
      <w:szCs w:val="32"/>
    </w:rPr>
  </w:style>
  <w:style w:type="paragraph" w:styleId="ListParagraph">
    <w:name w:val="List Paragraph"/>
    <w:basedOn w:val="Normal"/>
    <w:uiPriority w:val="34"/>
    <w:qFormat/>
    <w:rsid w:val="00784DFA"/>
    <w:pPr>
      <w:ind w:left="720"/>
    </w:pPr>
    <w:rPr>
      <w:rFonts w:eastAsia="Calibri"/>
    </w:rPr>
  </w:style>
  <w:style w:type="character" w:customStyle="1" w:styleId="apple-converted-space">
    <w:name w:val="apple-converted-space"/>
    <w:rsid w:val="00191117"/>
  </w:style>
  <w:style w:type="character" w:styleId="Hyperlink">
    <w:name w:val="Hyperlink"/>
    <w:uiPriority w:val="99"/>
    <w:semiHidden/>
    <w:unhideWhenUsed/>
    <w:rsid w:val="00191117"/>
    <w:rPr>
      <w:color w:val="0000FF"/>
      <w:u w:val="single"/>
    </w:rPr>
  </w:style>
  <w:style w:type="character" w:customStyle="1" w:styleId="Heading3Char">
    <w:name w:val="Heading 3 Char"/>
    <w:link w:val="Heading3"/>
    <w:uiPriority w:val="9"/>
    <w:semiHidden/>
    <w:rsid w:val="0084616F"/>
    <w:rPr>
      <w:rFonts w:ascii="Calibri Light" w:eastAsia="Times New Roman" w:hAnsi="Calibri Light" w:cs="Times New Roman"/>
      <w:b/>
      <w:bCs/>
      <w:sz w:val="26"/>
      <w:szCs w:val="26"/>
    </w:rPr>
  </w:style>
  <w:style w:type="character" w:styleId="Strong">
    <w:name w:val="Strong"/>
    <w:uiPriority w:val="22"/>
    <w:qFormat/>
    <w:rsid w:val="00727B9E"/>
    <w:rPr>
      <w:rFonts w:cs="Times New Roman"/>
      <w:b/>
      <w:bCs/>
    </w:rPr>
  </w:style>
  <w:style w:type="character" w:customStyle="1" w:styleId="Heading2Char">
    <w:name w:val="Heading 2 Char"/>
    <w:basedOn w:val="DefaultParagraphFont"/>
    <w:link w:val="Heading2"/>
    <w:uiPriority w:val="9"/>
    <w:rsid w:val="00523CBC"/>
    <w:rPr>
      <w:rFonts w:ascii="Arial" w:eastAsiaTheme="majorEastAsia" w:hAnsi="Arial"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5974">
      <w:bodyDiv w:val="1"/>
      <w:marLeft w:val="0"/>
      <w:marRight w:val="0"/>
      <w:marTop w:val="0"/>
      <w:marBottom w:val="0"/>
      <w:divBdr>
        <w:top w:val="none" w:sz="0" w:space="0" w:color="auto"/>
        <w:left w:val="none" w:sz="0" w:space="0" w:color="auto"/>
        <w:bottom w:val="none" w:sz="0" w:space="0" w:color="auto"/>
        <w:right w:val="none" w:sz="0" w:space="0" w:color="auto"/>
      </w:divBdr>
    </w:div>
    <w:div w:id="1485314172">
      <w:bodyDiv w:val="1"/>
      <w:marLeft w:val="0"/>
      <w:marRight w:val="0"/>
      <w:marTop w:val="0"/>
      <w:marBottom w:val="0"/>
      <w:divBdr>
        <w:top w:val="none" w:sz="0" w:space="0" w:color="auto"/>
        <w:left w:val="none" w:sz="0" w:space="0" w:color="auto"/>
        <w:bottom w:val="none" w:sz="0" w:space="0" w:color="auto"/>
        <w:right w:val="none" w:sz="0" w:space="0" w:color="auto"/>
      </w:divBdr>
    </w:div>
    <w:div w:id="1562132382">
      <w:bodyDiv w:val="1"/>
      <w:marLeft w:val="0"/>
      <w:marRight w:val="0"/>
      <w:marTop w:val="0"/>
      <w:marBottom w:val="0"/>
      <w:divBdr>
        <w:top w:val="none" w:sz="0" w:space="0" w:color="auto"/>
        <w:left w:val="none" w:sz="0" w:space="0" w:color="auto"/>
        <w:bottom w:val="none" w:sz="0" w:space="0" w:color="auto"/>
        <w:right w:val="none" w:sz="0" w:space="0" w:color="auto"/>
      </w:divBdr>
    </w:div>
    <w:div w:id="1604457299">
      <w:bodyDiv w:val="1"/>
      <w:marLeft w:val="0"/>
      <w:marRight w:val="0"/>
      <w:marTop w:val="0"/>
      <w:marBottom w:val="0"/>
      <w:divBdr>
        <w:top w:val="none" w:sz="0" w:space="0" w:color="auto"/>
        <w:left w:val="none" w:sz="0" w:space="0" w:color="auto"/>
        <w:bottom w:val="none" w:sz="0" w:space="0" w:color="auto"/>
        <w:right w:val="none" w:sz="0" w:space="0" w:color="auto"/>
      </w:divBdr>
    </w:div>
    <w:div w:id="162630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th.nigms.nih.gov/about/overview/pages/default.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B70731C0BD5248B73F3F84D2D9A6A6" ma:contentTypeVersion="3" ma:contentTypeDescription="Create a new document." ma:contentTypeScope="" ma:versionID="cef77d6072353de2fe14130f0d8c32f6">
  <xsd:schema xmlns:xsd="http://www.w3.org/2001/XMLSchema" xmlns:xs="http://www.w3.org/2001/XMLSchema" xmlns:p="http://schemas.microsoft.com/office/2006/metadata/properties" xmlns:ns1="http://schemas.microsoft.com/sharepoint/v3" xmlns:ns2="62137102-8dec-4337-9d3d-f11ce9204fe1" targetNamespace="http://schemas.microsoft.com/office/2006/metadata/properties" ma:root="true" ma:fieldsID="ea2936f3be39b9eac3e1906be15ece17" ns1:_="" ns2:_="">
    <xsd:import namespace="http://schemas.microsoft.com/sharepoint/v3"/>
    <xsd:import namespace="62137102-8dec-4337-9d3d-f11ce9204fe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137102-8dec-4337-9d3d-f11ce9204fe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B1940B-0B67-47A9-815C-DF422B270EC0}"/>
</file>

<file path=customXml/itemProps2.xml><?xml version="1.0" encoding="utf-8"?>
<ds:datastoreItem xmlns:ds="http://schemas.openxmlformats.org/officeDocument/2006/customXml" ds:itemID="{22023DD0-DEC1-4ADA-A7B1-4FF78FC0AA42}"/>
</file>

<file path=customXml/itemProps3.xml><?xml version="1.0" encoding="utf-8"?>
<ds:datastoreItem xmlns:ds="http://schemas.openxmlformats.org/officeDocument/2006/customXml" ds:itemID="{21AA4646-6D8D-438B-9310-C312850C3CC3}"/>
</file>

<file path=customXml/itemProps4.xml><?xml version="1.0" encoding="utf-8"?>
<ds:datastoreItem xmlns:ds="http://schemas.openxmlformats.org/officeDocument/2006/customXml" ds:itemID="{3C7CADEA-742F-4905-9F1F-AA1F0A3DC30A}"/>
</file>

<file path=docProps/app.xml><?xml version="1.0" encoding="utf-8"?>
<Properties xmlns="http://schemas.openxmlformats.org/officeDocument/2006/extended-properties" xmlns:vt="http://schemas.openxmlformats.org/officeDocument/2006/docPropsVTypes">
  <Template>Normal</Template>
  <TotalTime>3</TotalTime>
  <Pages>2</Pages>
  <Words>430</Words>
  <Characters>2745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Table B.1:  Past 5 Year Trainee Record</vt:lpstr>
    </vt:vector>
  </TitlesOfParts>
  <Company>NIGMS</Company>
  <LinksUpToDate>false</LinksUpToDate>
  <CharactersWithSpaces>3132</CharactersWithSpaces>
  <SharedDoc>false</SharedDoc>
  <HLinks>
    <vt:vector size="6" baseType="variant">
      <vt:variant>
        <vt:i4>3211391</vt:i4>
      </vt:variant>
      <vt:variant>
        <vt:i4>0</vt:i4>
      </vt:variant>
      <vt:variant>
        <vt:i4>0</vt:i4>
      </vt:variant>
      <vt:variant>
        <vt:i4>5</vt:i4>
      </vt:variant>
      <vt:variant>
        <vt:lpwstr>https://www.nigms.nih.gov/about/overview/pages/default.aspx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B.1:  Past 5 Year Trainee Record</dc:title>
  <dc:subject/>
  <dc:creator>Koduri, Sailaja (NIH/NIGMS) [E]</dc:creator>
  <cp:keywords/>
  <dc:description/>
  <cp:lastModifiedBy>Asuncion-Reed, Redante (NIH/NIGMS) [C]</cp:lastModifiedBy>
  <cp:revision>4</cp:revision>
  <cp:lastPrinted>2017-07-20T15:43:00Z</cp:lastPrinted>
  <dcterms:created xsi:type="dcterms:W3CDTF">2019-03-04T21:54:00Z</dcterms:created>
  <dcterms:modified xsi:type="dcterms:W3CDTF">2019-03-05T19:35:00Z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DUA3SQTEQUYU-190-118</vt:lpwstr>
  </property>
  <property fmtid="{D5CDD505-2E9C-101B-9397-08002B2CF9AE}" pid="3" name="_dlc_DocIdItemGuid">
    <vt:lpwstr>5fd47387-8f07-422f-9096-76c7ad2a82b6</vt:lpwstr>
  </property>
  <property fmtid="{D5CDD505-2E9C-101B-9397-08002B2CF9AE}" pid="4" name="_dlc_DocIdUrl">
    <vt:lpwstr>https://auth.nigms.nih.gov/training/MARC/_layouts/DocIdRedir.aspx?ID=DUA3SQTEQUYU-190-118, DUA3SQTEQUYU-190-118</vt:lpwstr>
  </property>
  <property fmtid="{D5CDD505-2E9C-101B-9397-08002B2CF9AE}" pid="5" name="ContentTypeId">
    <vt:lpwstr>0x0101001AB70731C0BD5248B73F3F84D2D9A6A6</vt:lpwstr>
  </property>
</Properties>
</file>