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11108" w14:textId="77777777" w:rsidR="00A65A2C" w:rsidRPr="005D3829" w:rsidRDefault="00A65A2C" w:rsidP="00A65A2C">
      <w:pPr>
        <w:rPr>
          <w:b/>
        </w:rPr>
      </w:pPr>
      <w:r w:rsidRPr="005D3829">
        <w:rPr>
          <w:b/>
        </w:rPr>
        <w:t xml:space="preserve">Table E.  </w:t>
      </w:r>
      <w:r w:rsidR="00D761C2" w:rsidRPr="005D3829">
        <w:rPr>
          <w:b/>
        </w:rPr>
        <w:t xml:space="preserve">Institutional and MARC U-STAR </w:t>
      </w:r>
      <w:r w:rsidR="005B786A" w:rsidRPr="005D3829">
        <w:rPr>
          <w:b/>
        </w:rPr>
        <w:t xml:space="preserve">Underrepresented </w:t>
      </w:r>
      <w:r w:rsidR="00D761C2" w:rsidRPr="005D3829">
        <w:rPr>
          <w:b/>
        </w:rPr>
        <w:t>Ph.D. Rates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1170"/>
      </w:tblGrid>
      <w:tr w:rsidR="00C4755A" w:rsidRPr="005D3829" w14:paraId="5358C494" w14:textId="77777777" w:rsidTr="007B0D34">
        <w:tc>
          <w:tcPr>
            <w:tcW w:w="8095" w:type="dxa"/>
            <w:gridSpan w:val="2"/>
            <w:shd w:val="clear" w:color="auto" w:fill="auto"/>
          </w:tcPr>
          <w:p w14:paraId="60C7280F" w14:textId="06ADCC76" w:rsidR="00C4755A" w:rsidRPr="005D3829" w:rsidRDefault="00C4755A" w:rsidP="005D3829">
            <w:pPr>
              <w:spacing w:after="0" w:line="240" w:lineRule="auto"/>
              <w:rPr>
                <w:b/>
              </w:rPr>
            </w:pPr>
            <w:r w:rsidRPr="005D3829">
              <w:rPr>
                <w:b/>
              </w:rPr>
              <w:t xml:space="preserve">MARC </w:t>
            </w:r>
            <w:r w:rsidR="005F790C" w:rsidRPr="005D3829">
              <w:rPr>
                <w:b/>
              </w:rPr>
              <w:t xml:space="preserve">U-STAR </w:t>
            </w:r>
            <w:r w:rsidR="000B7EE2" w:rsidRPr="005D3829">
              <w:rPr>
                <w:b/>
              </w:rPr>
              <w:t xml:space="preserve">Ph.D. </w:t>
            </w:r>
            <w:r w:rsidRPr="005D3829">
              <w:rPr>
                <w:b/>
              </w:rPr>
              <w:t>Numbers</w:t>
            </w:r>
          </w:p>
        </w:tc>
      </w:tr>
      <w:tr w:rsidR="007B0D34" w:rsidRPr="005D3829" w14:paraId="44C100E9" w14:textId="77777777" w:rsidTr="00534AC9">
        <w:trPr>
          <w:trHeight w:val="439"/>
        </w:trPr>
        <w:tc>
          <w:tcPr>
            <w:tcW w:w="6925" w:type="dxa"/>
            <w:shd w:val="clear" w:color="auto" w:fill="auto"/>
            <w:vAlign w:val="center"/>
          </w:tcPr>
          <w:p w14:paraId="0F7A48A5" w14:textId="77777777" w:rsidR="007B0D34" w:rsidRPr="005D3829" w:rsidRDefault="007B0D34" w:rsidP="00297219">
            <w:pPr>
              <w:spacing w:after="0" w:line="240" w:lineRule="auto"/>
            </w:pPr>
            <w:r w:rsidRPr="005D3829">
              <w:rPr>
                <w:sz w:val="18"/>
                <w:szCs w:val="18"/>
              </w:rPr>
              <w:t>Total Number MARC Individuals Appointed in the last 5</w:t>
            </w:r>
            <w:r w:rsidR="00593220">
              <w:rPr>
                <w:sz w:val="18"/>
                <w:szCs w:val="18"/>
              </w:rPr>
              <w:t>, 10, or 15</w:t>
            </w:r>
            <w:r w:rsidRPr="005D3829">
              <w:rPr>
                <w:sz w:val="18"/>
                <w:szCs w:val="18"/>
              </w:rPr>
              <w:t xml:space="preserve"> years</w:t>
            </w:r>
            <w:r w:rsidRPr="005D3829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4FC18D" w14:textId="77777777" w:rsidR="007B0D34" w:rsidRPr="005D3829" w:rsidRDefault="007B0D34" w:rsidP="002972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0D34" w:rsidRPr="005D3829" w14:paraId="22D26543" w14:textId="77777777" w:rsidTr="002A6547">
        <w:trPr>
          <w:trHeight w:val="439"/>
        </w:trPr>
        <w:tc>
          <w:tcPr>
            <w:tcW w:w="6925" w:type="dxa"/>
            <w:shd w:val="clear" w:color="auto" w:fill="auto"/>
            <w:vAlign w:val="center"/>
          </w:tcPr>
          <w:p w14:paraId="3B4CB772" w14:textId="77777777" w:rsidR="007B0D34" w:rsidRPr="005D3829" w:rsidRDefault="007B0D34" w:rsidP="00297219">
            <w:pPr>
              <w:spacing w:after="0" w:line="240" w:lineRule="auto"/>
              <w:rPr>
                <w:sz w:val="18"/>
                <w:szCs w:val="18"/>
              </w:rPr>
            </w:pPr>
            <w:r w:rsidRPr="005D3829">
              <w:rPr>
                <w:sz w:val="18"/>
                <w:szCs w:val="18"/>
              </w:rPr>
              <w:t xml:space="preserve">Total Number MARC alumni who </w:t>
            </w:r>
            <w:r w:rsidRPr="005D3829">
              <w:rPr>
                <w:b/>
                <w:sz w:val="18"/>
                <w:szCs w:val="18"/>
              </w:rPr>
              <w:t>EN</w:t>
            </w:r>
            <w:r>
              <w:rPr>
                <w:b/>
                <w:sz w:val="18"/>
                <w:szCs w:val="18"/>
              </w:rPr>
              <w:t xml:space="preserve">ROLLED </w:t>
            </w:r>
            <w:r w:rsidRPr="007B0D34">
              <w:rPr>
                <w:sz w:val="18"/>
                <w:szCs w:val="18"/>
              </w:rPr>
              <w:t>in</w:t>
            </w:r>
            <w:r w:rsidRPr="005D3829">
              <w:rPr>
                <w:b/>
                <w:sz w:val="18"/>
                <w:szCs w:val="18"/>
              </w:rPr>
              <w:t xml:space="preserve"> </w:t>
            </w:r>
            <w:r w:rsidRPr="005D3829">
              <w:rPr>
                <w:sz w:val="18"/>
                <w:szCs w:val="18"/>
              </w:rPr>
              <w:t>biomedically-related</w:t>
            </w:r>
            <w:r w:rsidRPr="005D3829">
              <w:rPr>
                <w:b/>
                <w:sz w:val="16"/>
                <w:szCs w:val="16"/>
                <w:vertAlign w:val="superscript"/>
              </w:rPr>
              <w:t>†</w:t>
            </w:r>
            <w:r w:rsidRPr="005D3829">
              <w:rPr>
                <w:sz w:val="18"/>
                <w:szCs w:val="18"/>
              </w:rPr>
              <w:t xml:space="preserve"> Ph.D. </w:t>
            </w:r>
            <w:r>
              <w:rPr>
                <w:sz w:val="18"/>
                <w:szCs w:val="18"/>
              </w:rPr>
              <w:t xml:space="preserve">or M.D./Ph.D. </w:t>
            </w:r>
            <w:r w:rsidRPr="005D3829">
              <w:rPr>
                <w:sz w:val="18"/>
                <w:szCs w:val="18"/>
              </w:rPr>
              <w:t>programs in the last 5</w:t>
            </w:r>
            <w:r w:rsidR="00593220">
              <w:rPr>
                <w:sz w:val="18"/>
                <w:szCs w:val="18"/>
              </w:rPr>
              <w:t>, 10, or 15</w:t>
            </w:r>
            <w:r w:rsidRPr="005D3829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926713A" w14:textId="77777777" w:rsidR="007B0D34" w:rsidRPr="005D3829" w:rsidRDefault="007B0D34" w:rsidP="00297219">
            <w:pPr>
              <w:spacing w:after="0" w:line="240" w:lineRule="auto"/>
            </w:pPr>
          </w:p>
        </w:tc>
      </w:tr>
      <w:tr w:rsidR="007B0D34" w:rsidRPr="005D3829" w14:paraId="767F7227" w14:textId="77777777" w:rsidTr="00431E53">
        <w:trPr>
          <w:trHeight w:val="440"/>
        </w:trPr>
        <w:tc>
          <w:tcPr>
            <w:tcW w:w="6925" w:type="dxa"/>
            <w:shd w:val="clear" w:color="auto" w:fill="auto"/>
            <w:vAlign w:val="center"/>
          </w:tcPr>
          <w:p w14:paraId="7C836EBD" w14:textId="77777777" w:rsidR="007B0D34" w:rsidRPr="005D3829" w:rsidRDefault="007B0D34" w:rsidP="00297219">
            <w:pPr>
              <w:spacing w:after="0" w:line="240" w:lineRule="auto"/>
            </w:pPr>
            <w:r w:rsidRPr="005D3829">
              <w:rPr>
                <w:sz w:val="18"/>
                <w:szCs w:val="18"/>
              </w:rPr>
              <w:t xml:space="preserve">Total Number MARC alumni who </w:t>
            </w:r>
            <w:r w:rsidRPr="005D3829">
              <w:rPr>
                <w:b/>
                <w:sz w:val="18"/>
                <w:szCs w:val="18"/>
              </w:rPr>
              <w:t xml:space="preserve">COMPLETED </w:t>
            </w:r>
            <w:r w:rsidRPr="005D3829">
              <w:rPr>
                <w:sz w:val="18"/>
                <w:szCs w:val="18"/>
              </w:rPr>
              <w:t>biomedically-related</w:t>
            </w:r>
            <w:r w:rsidRPr="005D3829">
              <w:rPr>
                <w:b/>
                <w:sz w:val="16"/>
                <w:szCs w:val="16"/>
                <w:vertAlign w:val="superscript"/>
              </w:rPr>
              <w:t>†</w:t>
            </w:r>
            <w:r w:rsidRPr="005D3829">
              <w:rPr>
                <w:sz w:val="18"/>
                <w:szCs w:val="18"/>
              </w:rPr>
              <w:t xml:space="preserve"> Ph.D.</w:t>
            </w:r>
            <w:r>
              <w:rPr>
                <w:sz w:val="18"/>
                <w:szCs w:val="18"/>
              </w:rPr>
              <w:t xml:space="preserve"> or M.D./Ph.D. </w:t>
            </w:r>
            <w:r w:rsidRPr="005D3829">
              <w:rPr>
                <w:sz w:val="18"/>
                <w:szCs w:val="18"/>
              </w:rPr>
              <w:t>programs in the last 5</w:t>
            </w:r>
            <w:r w:rsidR="00593220">
              <w:rPr>
                <w:sz w:val="18"/>
                <w:szCs w:val="18"/>
              </w:rPr>
              <w:t>, 10, or 15</w:t>
            </w:r>
            <w:r w:rsidRPr="005D3829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93C39BA" w14:textId="77777777" w:rsidR="007B0D34" w:rsidRPr="005D3829" w:rsidRDefault="007B0D34" w:rsidP="0029721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4755A" w:rsidRPr="005D3829" w14:paraId="465F15CA" w14:textId="77777777" w:rsidTr="00377C9B">
        <w:trPr>
          <w:trHeight w:val="576"/>
        </w:trPr>
        <w:tc>
          <w:tcPr>
            <w:tcW w:w="8095" w:type="dxa"/>
            <w:gridSpan w:val="2"/>
            <w:shd w:val="clear" w:color="auto" w:fill="auto"/>
            <w:vAlign w:val="bottom"/>
          </w:tcPr>
          <w:p w14:paraId="6B7D70D9" w14:textId="77777777" w:rsidR="00C4755A" w:rsidRPr="005D3829" w:rsidRDefault="00C4755A" w:rsidP="00377C9B">
            <w:pPr>
              <w:spacing w:after="60" w:line="240" w:lineRule="auto"/>
              <w:rPr>
                <w:b/>
              </w:rPr>
            </w:pPr>
            <w:r w:rsidRPr="005D3829">
              <w:rPr>
                <w:b/>
              </w:rPr>
              <w:t>Institutional UR</w:t>
            </w:r>
            <w:r w:rsidR="000B7EE2" w:rsidRPr="005D3829">
              <w:rPr>
                <w:b/>
                <w:sz w:val="16"/>
                <w:szCs w:val="16"/>
                <w:vertAlign w:val="superscript"/>
              </w:rPr>
              <w:t>‡</w:t>
            </w:r>
            <w:r w:rsidRPr="005D3829">
              <w:rPr>
                <w:b/>
              </w:rPr>
              <w:t xml:space="preserve"> </w:t>
            </w:r>
            <w:r w:rsidR="000B7EE2" w:rsidRPr="005D3829">
              <w:rPr>
                <w:b/>
              </w:rPr>
              <w:t xml:space="preserve">Ph.D. </w:t>
            </w:r>
            <w:r w:rsidRPr="005D3829">
              <w:rPr>
                <w:b/>
              </w:rPr>
              <w:t>Numbers</w:t>
            </w:r>
          </w:p>
        </w:tc>
      </w:tr>
      <w:tr w:rsidR="007B0D34" w:rsidRPr="005D3829" w14:paraId="37217C01" w14:textId="77777777" w:rsidTr="007C4CFC">
        <w:trPr>
          <w:trHeight w:val="439"/>
        </w:trPr>
        <w:tc>
          <w:tcPr>
            <w:tcW w:w="6925" w:type="dxa"/>
            <w:shd w:val="clear" w:color="auto" w:fill="auto"/>
            <w:vAlign w:val="center"/>
          </w:tcPr>
          <w:p w14:paraId="48D3C205" w14:textId="77777777" w:rsidR="007B0D34" w:rsidRPr="005D3829" w:rsidRDefault="007B0D34" w:rsidP="00297219">
            <w:pPr>
              <w:spacing w:after="0" w:line="240" w:lineRule="auto"/>
              <w:rPr>
                <w:sz w:val="18"/>
                <w:szCs w:val="18"/>
              </w:rPr>
            </w:pPr>
            <w:r w:rsidRPr="005D3829">
              <w:rPr>
                <w:sz w:val="18"/>
                <w:szCs w:val="18"/>
              </w:rPr>
              <w:t>Total Number UR</w:t>
            </w:r>
            <w:r w:rsidRPr="005D3829">
              <w:rPr>
                <w:b/>
                <w:sz w:val="16"/>
                <w:szCs w:val="16"/>
                <w:vertAlign w:val="superscript"/>
              </w:rPr>
              <w:t>‡</w:t>
            </w:r>
            <w:r w:rsidRPr="005D3829">
              <w:rPr>
                <w:sz w:val="18"/>
                <w:szCs w:val="18"/>
              </w:rPr>
              <w:t xml:space="preserve"> B.S./B.A. alumni in biomedically-related</w:t>
            </w:r>
            <w:r w:rsidRPr="005D3829">
              <w:rPr>
                <w:sz w:val="18"/>
                <w:szCs w:val="18"/>
                <w:vertAlign w:val="superscript"/>
              </w:rPr>
              <w:t>†</w:t>
            </w:r>
            <w:r w:rsidRPr="005D3829">
              <w:rPr>
                <w:sz w:val="18"/>
                <w:szCs w:val="18"/>
              </w:rPr>
              <w:t xml:space="preserve"> fields in the last 5</w:t>
            </w:r>
            <w:r w:rsidR="00593220">
              <w:rPr>
                <w:sz w:val="18"/>
                <w:szCs w:val="18"/>
              </w:rPr>
              <w:t>, 10, or 15</w:t>
            </w:r>
            <w:r w:rsidRPr="005D3829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C71946" w14:textId="77777777" w:rsidR="007B0D34" w:rsidRPr="005D3829" w:rsidRDefault="007B0D34" w:rsidP="00297219">
            <w:pPr>
              <w:spacing w:after="0" w:line="240" w:lineRule="auto"/>
            </w:pPr>
          </w:p>
        </w:tc>
      </w:tr>
      <w:tr w:rsidR="007B0D34" w:rsidRPr="005D3829" w14:paraId="2229756C" w14:textId="77777777" w:rsidTr="00D510BA">
        <w:trPr>
          <w:trHeight w:val="439"/>
        </w:trPr>
        <w:tc>
          <w:tcPr>
            <w:tcW w:w="6925" w:type="dxa"/>
            <w:shd w:val="clear" w:color="auto" w:fill="auto"/>
            <w:vAlign w:val="center"/>
          </w:tcPr>
          <w:p w14:paraId="1A9F09A8" w14:textId="5D49FBA0" w:rsidR="007B0D34" w:rsidRPr="005D3829" w:rsidRDefault="007B0D34" w:rsidP="00297219">
            <w:pPr>
              <w:spacing w:after="0" w:line="240" w:lineRule="auto"/>
              <w:rPr>
                <w:sz w:val="18"/>
                <w:szCs w:val="18"/>
              </w:rPr>
            </w:pPr>
            <w:r w:rsidRPr="005D3829">
              <w:rPr>
                <w:sz w:val="18"/>
                <w:szCs w:val="18"/>
              </w:rPr>
              <w:t>Total Number UR</w:t>
            </w:r>
            <w:r w:rsidRPr="005D3829">
              <w:rPr>
                <w:b/>
                <w:sz w:val="16"/>
                <w:szCs w:val="16"/>
                <w:vertAlign w:val="superscript"/>
              </w:rPr>
              <w:t>‡</w:t>
            </w:r>
            <w:r w:rsidRPr="005D3829">
              <w:rPr>
                <w:sz w:val="18"/>
                <w:szCs w:val="18"/>
              </w:rPr>
              <w:t xml:space="preserve"> B.S./B.A. alumni who </w:t>
            </w:r>
            <w:r w:rsidRPr="005D3829">
              <w:rPr>
                <w:b/>
                <w:sz w:val="18"/>
                <w:szCs w:val="18"/>
              </w:rPr>
              <w:t>E</w:t>
            </w:r>
            <w:r>
              <w:rPr>
                <w:b/>
                <w:sz w:val="18"/>
                <w:szCs w:val="18"/>
              </w:rPr>
              <w:t>NROLLED</w:t>
            </w:r>
            <w:r w:rsidRPr="005D3829">
              <w:rPr>
                <w:sz w:val="18"/>
                <w:szCs w:val="18"/>
              </w:rPr>
              <w:t xml:space="preserve"> </w:t>
            </w:r>
            <w:r w:rsidRPr="007B0D34">
              <w:rPr>
                <w:sz w:val="18"/>
                <w:szCs w:val="18"/>
              </w:rPr>
              <w:t>in</w:t>
            </w:r>
            <w:r w:rsidRPr="005D3829">
              <w:rPr>
                <w:sz w:val="18"/>
                <w:szCs w:val="18"/>
              </w:rPr>
              <w:t xml:space="preserve"> biomedically-related Ph.D.</w:t>
            </w:r>
            <w:r>
              <w:rPr>
                <w:sz w:val="18"/>
                <w:szCs w:val="18"/>
              </w:rPr>
              <w:t xml:space="preserve"> or M.D./Ph.D. </w:t>
            </w:r>
            <w:r w:rsidRPr="005D3829">
              <w:rPr>
                <w:sz w:val="18"/>
                <w:szCs w:val="18"/>
              </w:rPr>
              <w:t xml:space="preserve"> programs in the last 5</w:t>
            </w:r>
            <w:r w:rsidR="00593220">
              <w:rPr>
                <w:sz w:val="18"/>
                <w:szCs w:val="18"/>
              </w:rPr>
              <w:t>, 10, or 15</w:t>
            </w:r>
            <w:r w:rsidRPr="005D3829">
              <w:rPr>
                <w:sz w:val="18"/>
                <w:szCs w:val="18"/>
              </w:rPr>
              <w:t xml:space="preserve"> years</w:t>
            </w:r>
            <w:bookmarkStart w:id="0" w:name="_GoBack"/>
            <w:bookmarkEnd w:id="0"/>
          </w:p>
        </w:tc>
        <w:tc>
          <w:tcPr>
            <w:tcW w:w="1170" w:type="dxa"/>
            <w:shd w:val="clear" w:color="auto" w:fill="auto"/>
            <w:vAlign w:val="center"/>
          </w:tcPr>
          <w:p w14:paraId="62423CF5" w14:textId="77777777" w:rsidR="007B0D34" w:rsidRPr="005D3829" w:rsidRDefault="007B0D34" w:rsidP="00297219">
            <w:pPr>
              <w:spacing w:after="0" w:line="240" w:lineRule="auto"/>
            </w:pPr>
          </w:p>
        </w:tc>
      </w:tr>
      <w:tr w:rsidR="007B0D34" w:rsidRPr="005D3829" w14:paraId="31538E54" w14:textId="77777777" w:rsidTr="00056752">
        <w:trPr>
          <w:trHeight w:val="440"/>
        </w:trPr>
        <w:tc>
          <w:tcPr>
            <w:tcW w:w="6925" w:type="dxa"/>
            <w:shd w:val="clear" w:color="auto" w:fill="auto"/>
            <w:vAlign w:val="center"/>
          </w:tcPr>
          <w:p w14:paraId="2B8A71B9" w14:textId="77777777" w:rsidR="007B0D34" w:rsidRPr="005D3829" w:rsidRDefault="007B0D34" w:rsidP="00297219">
            <w:pPr>
              <w:spacing w:after="0" w:line="240" w:lineRule="auto"/>
              <w:rPr>
                <w:sz w:val="18"/>
                <w:szCs w:val="18"/>
              </w:rPr>
            </w:pPr>
            <w:r w:rsidRPr="005D3829">
              <w:rPr>
                <w:sz w:val="18"/>
                <w:szCs w:val="18"/>
              </w:rPr>
              <w:t>Number UR</w:t>
            </w:r>
            <w:r w:rsidRPr="005D3829">
              <w:rPr>
                <w:b/>
                <w:sz w:val="16"/>
                <w:szCs w:val="16"/>
                <w:vertAlign w:val="superscript"/>
              </w:rPr>
              <w:t>‡</w:t>
            </w:r>
            <w:r w:rsidRPr="005D3829">
              <w:rPr>
                <w:sz w:val="18"/>
                <w:szCs w:val="18"/>
              </w:rPr>
              <w:t xml:space="preserve"> B.S./B.A. alumni who </w:t>
            </w:r>
            <w:r w:rsidRPr="005D3829">
              <w:rPr>
                <w:b/>
                <w:sz w:val="18"/>
                <w:szCs w:val="18"/>
              </w:rPr>
              <w:t>COMPLETED</w:t>
            </w:r>
            <w:r w:rsidRPr="005D3829">
              <w:rPr>
                <w:sz w:val="18"/>
                <w:szCs w:val="18"/>
              </w:rPr>
              <w:t xml:space="preserve"> biomedically-related</w:t>
            </w:r>
            <w:r w:rsidRPr="005D3829">
              <w:rPr>
                <w:sz w:val="18"/>
                <w:szCs w:val="18"/>
                <w:vertAlign w:val="superscript"/>
              </w:rPr>
              <w:t>†</w:t>
            </w:r>
            <w:r w:rsidRPr="005D3829">
              <w:rPr>
                <w:sz w:val="18"/>
                <w:szCs w:val="18"/>
              </w:rPr>
              <w:t xml:space="preserve"> Ph.D.</w:t>
            </w:r>
            <w:r>
              <w:rPr>
                <w:sz w:val="18"/>
                <w:szCs w:val="18"/>
              </w:rPr>
              <w:t xml:space="preserve"> or M.D./Ph.D. </w:t>
            </w:r>
            <w:r w:rsidRPr="005D3829">
              <w:rPr>
                <w:sz w:val="18"/>
                <w:szCs w:val="18"/>
              </w:rPr>
              <w:t xml:space="preserve"> programs in the last 5</w:t>
            </w:r>
            <w:r w:rsidR="00593220">
              <w:rPr>
                <w:sz w:val="18"/>
                <w:szCs w:val="18"/>
              </w:rPr>
              <w:t>, 10, or 15</w:t>
            </w:r>
            <w:r w:rsidRPr="005D3829">
              <w:rPr>
                <w:sz w:val="18"/>
                <w:szCs w:val="18"/>
              </w:rPr>
              <w:t xml:space="preserve"> years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39969A" w14:textId="77777777" w:rsidR="007B0D34" w:rsidRPr="005D3829" w:rsidRDefault="007B0D34" w:rsidP="00297219">
            <w:pPr>
              <w:spacing w:after="0" w:line="240" w:lineRule="auto"/>
            </w:pPr>
          </w:p>
        </w:tc>
      </w:tr>
    </w:tbl>
    <w:p w14:paraId="13AB424A" w14:textId="6249E2AF" w:rsidR="00FB6502" w:rsidRPr="005D3829" w:rsidRDefault="00FB6502" w:rsidP="00377C9B">
      <w:pPr>
        <w:pStyle w:val="NoSpacing"/>
        <w:spacing w:before="120"/>
        <w:rPr>
          <w:sz w:val="16"/>
          <w:szCs w:val="16"/>
        </w:rPr>
      </w:pPr>
      <w:r w:rsidRPr="005D3829">
        <w:rPr>
          <w:sz w:val="18"/>
          <w:szCs w:val="18"/>
          <w:vertAlign w:val="superscript"/>
        </w:rPr>
        <w:t xml:space="preserve">* </w:t>
      </w:r>
      <w:r w:rsidRPr="005D3829">
        <w:rPr>
          <w:sz w:val="16"/>
          <w:szCs w:val="16"/>
        </w:rPr>
        <w:t>Provide numbers for individuals over the past 5</w:t>
      </w:r>
      <w:r>
        <w:rPr>
          <w:sz w:val="16"/>
          <w:szCs w:val="16"/>
        </w:rPr>
        <w:t>, 10, or 15</w:t>
      </w:r>
      <w:r w:rsidRPr="005D3829">
        <w:rPr>
          <w:sz w:val="16"/>
          <w:szCs w:val="16"/>
        </w:rPr>
        <w:t xml:space="preserve"> years</w:t>
      </w:r>
    </w:p>
    <w:p w14:paraId="2C1ACC27" w14:textId="29BF1B7C" w:rsidR="00FB6502" w:rsidRDefault="00FB6502" w:rsidP="00FB6502">
      <w:pPr>
        <w:pStyle w:val="NoSpacing"/>
        <w:rPr>
          <w:rFonts w:ascii="Cambria" w:hAnsi="Cambria"/>
          <w:sz w:val="16"/>
          <w:szCs w:val="16"/>
        </w:rPr>
      </w:pPr>
      <w:r w:rsidRPr="00C7121E">
        <w:rPr>
          <w:b/>
          <w:sz w:val="16"/>
          <w:szCs w:val="16"/>
          <w:vertAlign w:val="superscript"/>
        </w:rPr>
        <w:t>†</w:t>
      </w:r>
      <w:r w:rsidRPr="009104F0">
        <w:t xml:space="preserve"> </w:t>
      </w:r>
      <w:r>
        <w:rPr>
          <w:sz w:val="16"/>
          <w:szCs w:val="16"/>
        </w:rPr>
        <w:t>B</w:t>
      </w:r>
      <w:r w:rsidRPr="009104F0">
        <w:rPr>
          <w:sz w:val="16"/>
          <w:szCs w:val="16"/>
        </w:rPr>
        <w:t>iomedically-related</w:t>
      </w:r>
      <w:r w:rsidRPr="00C7121E">
        <w:rPr>
          <w:sz w:val="16"/>
          <w:szCs w:val="16"/>
        </w:rPr>
        <w:t xml:space="preserve"> area</w:t>
      </w:r>
      <w:r>
        <w:rPr>
          <w:sz w:val="16"/>
          <w:szCs w:val="16"/>
        </w:rPr>
        <w:t>s include</w:t>
      </w:r>
      <w:r w:rsidRPr="00C7121E">
        <w:rPr>
          <w:sz w:val="16"/>
          <w:szCs w:val="16"/>
        </w:rPr>
        <w:t>, biology, chemistry, physics, math, certain engineering fields, etc.</w:t>
      </w:r>
    </w:p>
    <w:p w14:paraId="7207202E" w14:textId="56D00DC9" w:rsidR="003C037B" w:rsidRPr="00377C9B" w:rsidRDefault="00FB6502" w:rsidP="00377C9B">
      <w:pPr>
        <w:pStyle w:val="ListParagraph"/>
        <w:ind w:left="0"/>
        <w:rPr>
          <w:sz w:val="16"/>
          <w:szCs w:val="16"/>
        </w:rPr>
      </w:pPr>
      <w:r w:rsidRPr="009104F0">
        <w:rPr>
          <w:b/>
          <w:sz w:val="16"/>
          <w:szCs w:val="16"/>
          <w:vertAlign w:val="superscript"/>
        </w:rPr>
        <w:t>‡</w:t>
      </w:r>
      <w:r w:rsidRPr="009104F0">
        <w:rPr>
          <w:sz w:val="16"/>
          <w:szCs w:val="16"/>
        </w:rPr>
        <w:t xml:space="preserve"> UR, </w:t>
      </w:r>
      <w:hyperlink r:id="rId7" w:history="1">
        <w:r w:rsidRPr="009104F0">
          <w:rPr>
            <w:rStyle w:val="Hyperlink"/>
            <w:sz w:val="16"/>
            <w:szCs w:val="16"/>
          </w:rPr>
          <w:t>underrepresented</w:t>
        </w:r>
      </w:hyperlink>
      <w:r w:rsidRPr="009104F0">
        <w:rPr>
          <w:rStyle w:val="Hyperlink"/>
          <w:sz w:val="16"/>
          <w:szCs w:val="16"/>
        </w:rPr>
        <w:t>,</w:t>
      </w:r>
      <w:r w:rsidRPr="009104F0">
        <w:rPr>
          <w:sz w:val="16"/>
          <w:szCs w:val="16"/>
        </w:rPr>
        <w:t xml:space="preserve"> as defined by the NIH</w:t>
      </w:r>
    </w:p>
    <w:sectPr w:rsidR="003C037B" w:rsidRPr="00377C9B" w:rsidSect="009C2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00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E8772" w14:textId="77777777" w:rsidR="0045467F" w:rsidRDefault="0045467F" w:rsidP="000A7075">
      <w:pPr>
        <w:spacing w:after="0" w:line="240" w:lineRule="auto"/>
      </w:pPr>
      <w:r>
        <w:separator/>
      </w:r>
    </w:p>
  </w:endnote>
  <w:endnote w:type="continuationSeparator" w:id="0">
    <w:p w14:paraId="2A6DD775" w14:textId="77777777" w:rsidR="0045467F" w:rsidRDefault="0045467F" w:rsidP="000A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C19E5" w14:textId="77777777" w:rsidR="00D61E56" w:rsidRDefault="00D61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0D28B" w14:textId="77777777" w:rsidR="00D61E56" w:rsidRDefault="00D61E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4C68" w14:textId="77777777" w:rsidR="00D61E56" w:rsidRDefault="00D61E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A7C73" w14:textId="77777777" w:rsidR="0045467F" w:rsidRDefault="0045467F" w:rsidP="000A7075">
      <w:pPr>
        <w:spacing w:after="0" w:line="240" w:lineRule="auto"/>
      </w:pPr>
      <w:r>
        <w:separator/>
      </w:r>
    </w:p>
  </w:footnote>
  <w:footnote w:type="continuationSeparator" w:id="0">
    <w:p w14:paraId="231EACB3" w14:textId="77777777" w:rsidR="0045467F" w:rsidRDefault="0045467F" w:rsidP="000A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B648" w14:textId="77777777" w:rsidR="00D61E56" w:rsidRDefault="00D61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B3C12" w14:textId="77777777" w:rsidR="00D61E56" w:rsidRDefault="00D61E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CE5EF" w14:textId="77777777" w:rsidR="00D61E56" w:rsidRDefault="00D61E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A2C"/>
    <w:rsid w:val="000A2D38"/>
    <w:rsid w:val="000A7075"/>
    <w:rsid w:val="000B7EE2"/>
    <w:rsid w:val="000D52B9"/>
    <w:rsid w:val="000F274E"/>
    <w:rsid w:val="00111870"/>
    <w:rsid w:val="00116A09"/>
    <w:rsid w:val="00176348"/>
    <w:rsid w:val="00231315"/>
    <w:rsid w:val="0028356B"/>
    <w:rsid w:val="00297219"/>
    <w:rsid w:val="00297B69"/>
    <w:rsid w:val="002B47C2"/>
    <w:rsid w:val="00326F56"/>
    <w:rsid w:val="00377C9B"/>
    <w:rsid w:val="0039060E"/>
    <w:rsid w:val="00392530"/>
    <w:rsid w:val="003C037B"/>
    <w:rsid w:val="003D4BB7"/>
    <w:rsid w:val="0045467F"/>
    <w:rsid w:val="004B41B6"/>
    <w:rsid w:val="004D208C"/>
    <w:rsid w:val="00550BFA"/>
    <w:rsid w:val="00587555"/>
    <w:rsid w:val="00593220"/>
    <w:rsid w:val="005B786A"/>
    <w:rsid w:val="005D3829"/>
    <w:rsid w:val="005F790C"/>
    <w:rsid w:val="00631CA7"/>
    <w:rsid w:val="00682487"/>
    <w:rsid w:val="0071640D"/>
    <w:rsid w:val="00744492"/>
    <w:rsid w:val="007A15E7"/>
    <w:rsid w:val="007B0D34"/>
    <w:rsid w:val="008F5DB1"/>
    <w:rsid w:val="009104F0"/>
    <w:rsid w:val="009C2DB5"/>
    <w:rsid w:val="00A41D5A"/>
    <w:rsid w:val="00A65A2C"/>
    <w:rsid w:val="00B344F1"/>
    <w:rsid w:val="00B537F7"/>
    <w:rsid w:val="00B6055A"/>
    <w:rsid w:val="00C0671E"/>
    <w:rsid w:val="00C4755A"/>
    <w:rsid w:val="00C572AB"/>
    <w:rsid w:val="00C7121E"/>
    <w:rsid w:val="00D05C80"/>
    <w:rsid w:val="00D120E2"/>
    <w:rsid w:val="00D61E56"/>
    <w:rsid w:val="00D644D2"/>
    <w:rsid w:val="00D761C2"/>
    <w:rsid w:val="00E820AA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89B543"/>
  <w15:docId w15:val="{0F14B4CE-4D2E-41FF-8BD3-7E41D3F3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5A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274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C0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075"/>
  </w:style>
  <w:style w:type="paragraph" w:styleId="Footer">
    <w:name w:val="footer"/>
    <w:basedOn w:val="Normal"/>
    <w:link w:val="FooterChar"/>
    <w:uiPriority w:val="99"/>
    <w:unhideWhenUsed/>
    <w:rsid w:val="000A7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075"/>
  </w:style>
  <w:style w:type="character" w:styleId="Hyperlink">
    <w:name w:val="Hyperlink"/>
    <w:uiPriority w:val="99"/>
    <w:unhideWhenUsed/>
    <w:rsid w:val="00910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15-053.html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F12E06FCB194EA8F4B5D0F3F844DB" ma:contentTypeVersion="4" ma:contentTypeDescription="Create a new document." ma:contentTypeScope="" ma:versionID="3161c1934169c6d64f6cacd3ca6bc460">
  <xsd:schema xmlns:xsd="http://www.w3.org/2001/XMLSchema" xmlns:xs="http://www.w3.org/2001/XMLSchema" xmlns:p="http://schemas.microsoft.com/office/2006/metadata/properties" xmlns:ns1="http://schemas.microsoft.com/sharepoint/v3" xmlns:ns2="62137102-8dec-4337-9d3d-f11ce9204fe1" targetNamespace="http://schemas.microsoft.com/office/2006/metadata/properties" ma:root="true" ma:fieldsID="ea2936f3be39b9eac3e1906be15ece17" ns1:_="" ns2:_="">
    <xsd:import namespace="http://schemas.microsoft.com/sharepoint/v3"/>
    <xsd:import namespace="62137102-8dec-4337-9d3d-f11ce9204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137102-8dec-4337-9d3d-f11ce9204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2813df8-3f99-47d0-bf19-15e144780ed9" xsi:nil="true"/>
    <PublishingExpirationDate xmlns="http://schemas.microsoft.com/sharepoint/v3" xsi:nil="true"/>
    <PublishingStartDate xmlns="http://schemas.microsoft.com/sharepoint/v3" xsi:nil="true"/>
    <_dlc_DocId xmlns="21903dc7-566d-42b5-86c2-36cd5c8bea94">DUA3SQTEQUYU-190-141</_dlc_DocId>
    <_dlc_DocIdUrl xmlns="21903dc7-566d-42b5-86c2-36cd5c8bea94">
      <Url>https://auth.nigms.nih.gov/training/MARC/_layouts/DocIdRedir.aspx?ID=DUA3SQTEQUYU-190-141</Url>
      <Description>DUA3SQTEQUYU-190-141</Description>
    </_dlc_DocIdUrl>
  </documentManagement>
</p:properties>
</file>

<file path=customXml/itemProps1.xml><?xml version="1.0" encoding="utf-8"?>
<ds:datastoreItem xmlns:ds="http://schemas.openxmlformats.org/officeDocument/2006/customXml" ds:itemID="{75957100-1687-4DCD-B6C0-DE5EAAF75ACA}"/>
</file>

<file path=customXml/itemProps2.xml><?xml version="1.0" encoding="utf-8"?>
<ds:datastoreItem xmlns:ds="http://schemas.openxmlformats.org/officeDocument/2006/customXml" ds:itemID="{2C585CBA-5EC9-4FB8-A41B-A889178124DD}"/>
</file>

<file path=customXml/itemProps3.xml><?xml version="1.0" encoding="utf-8"?>
<ds:datastoreItem xmlns:ds="http://schemas.openxmlformats.org/officeDocument/2006/customXml" ds:itemID="{0C5F8385-074D-458C-8D91-38DCC4DCEE87}"/>
</file>

<file path=customXml/itemProps4.xml><?xml version="1.0" encoding="utf-8"?>
<ds:datastoreItem xmlns:ds="http://schemas.openxmlformats.org/officeDocument/2006/customXml" ds:itemID="{7CF8E152-6995-49B9-80B2-DCDD23EAC426}"/>
</file>

<file path=customXml/itemProps5.xml><?xml version="1.0" encoding="utf-8"?>
<ds:datastoreItem xmlns:ds="http://schemas.openxmlformats.org/officeDocument/2006/customXml" ds:itemID="{2C585CBA-5EC9-4FB8-A41B-A889178124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941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 Sample Formats for Competing Renewal (Type 2) Applications - Table E</vt:lpstr>
    </vt:vector>
  </TitlesOfParts>
  <Company>NIGMS</Company>
  <LinksUpToDate>false</LinksUpToDate>
  <CharactersWithSpaces>1099</CharactersWithSpaces>
  <SharedDoc>false</SharedDoc>
  <HLinks>
    <vt:vector size="6" baseType="variant">
      <vt:variant>
        <vt:i4>8060989</vt:i4>
      </vt:variant>
      <vt:variant>
        <vt:i4>0</vt:i4>
      </vt:variant>
      <vt:variant>
        <vt:i4>0</vt:i4>
      </vt:variant>
      <vt:variant>
        <vt:i4>5</vt:i4>
      </vt:variant>
      <vt:variant>
        <vt:lpwstr>https://grants.nih.gov/grants/guide/notice-files/NOT-OD-15-053.html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Sample Formats for Competing Renewal (Type 2) Applications - Table E</dc:title>
  <dc:creator/>
  <cp:lastModifiedBy>Mills, Matt (NIH/NIGMS) [C]</cp:lastModifiedBy>
  <cp:revision>4</cp:revision>
  <cp:lastPrinted>2013-02-19T14:03:00Z</cp:lastPrinted>
  <dcterms:created xsi:type="dcterms:W3CDTF">2018-03-12T14:31:00Z</dcterms:created>
  <dcterms:modified xsi:type="dcterms:W3CDTF">2018-03-13T14:37:00Z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0x0101005DFF12E06FCB194EA8F4B5D0F3F844DB</vt:lpwstr>
  </property>
  <property fmtid="{D5CDD505-2E9C-101B-9397-08002B2CF9AE}" pid="3" name="_dlc_DocIdItemGuid">
    <vt:lpwstr>47789ca5-e064-4d4f-9fc7-3e817fb57012</vt:lpwstr>
  </property>
</Properties>
</file>